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A22EE" w14:textId="77777777" w:rsidR="00B43F6C" w:rsidRPr="00B43F6C" w:rsidRDefault="00B43F6C" w:rsidP="00F75E9C">
      <w:pPr>
        <w:pStyle w:val="Heading1"/>
        <w:spacing w:before="0" w:beforeAutospacing="0" w:after="0" w:afterAutospacing="0"/>
        <w:rPr>
          <w:rFonts w:asciiTheme="minorHAnsi" w:hAnsiTheme="minorHAnsi" w:cstheme="minorHAnsi"/>
        </w:rPr>
      </w:pPr>
      <w:r w:rsidRPr="00B43F6C">
        <w:rPr>
          <w:rFonts w:asciiTheme="minorHAnsi" w:hAnsiTheme="minorHAnsi" w:cstheme="minorHAnsi"/>
        </w:rPr>
        <w:t>Guidelines for International Travel and Export-Controlled Technology</w:t>
      </w:r>
    </w:p>
    <w:p w14:paraId="74F45180" w14:textId="77777777" w:rsidR="00BE0F56" w:rsidRDefault="00BE0F56" w:rsidP="00F75E9C">
      <w:pPr>
        <w:rPr>
          <w:rFonts w:eastAsia="Times New Roman"/>
          <w:color w:val="0E101A"/>
          <w:kern w:val="0"/>
          <w14:ligatures w14:val="none"/>
        </w:rPr>
      </w:pPr>
    </w:p>
    <w:p w14:paraId="57895B84" w14:textId="1ED538E4" w:rsidR="00482CC6" w:rsidRPr="00B43F6C" w:rsidRDefault="00482CC6" w:rsidP="00F75E9C">
      <w:pPr>
        <w:rPr>
          <w:rFonts w:eastAsia="Times New Roman"/>
          <w:color w:val="0E101A"/>
          <w:kern w:val="0"/>
          <w14:ligatures w14:val="none"/>
        </w:rPr>
      </w:pPr>
      <w:r w:rsidRPr="762AA796">
        <w:rPr>
          <w:rFonts w:eastAsia="Times New Roman"/>
          <w:color w:val="0E101A"/>
          <w:kern w:val="0"/>
          <w14:ligatures w14:val="none"/>
        </w:rPr>
        <w:t>International travel programs are an important part of the academic experience for many students. Similarly</w:t>
      </w:r>
      <w:r w:rsidRPr="762AA796">
        <w:rPr>
          <w:rFonts w:eastAsia="Times New Roman"/>
          <w:color w:val="0E101A"/>
          <w:kern w:val="0"/>
          <w14:ligatures w14:val="none"/>
        </w:rPr>
        <w:t>, Marquette faculty and staff often travel abroad on university business, research, or while representing the university at academic conferences or other activities.</w:t>
      </w:r>
    </w:p>
    <w:p w14:paraId="5A4B3A14" w14:textId="77777777" w:rsidR="00482CC6" w:rsidRDefault="00482CC6" w:rsidP="00F75E9C">
      <w:pPr>
        <w:rPr>
          <w:rFonts w:eastAsia="Times New Roman"/>
          <w:color w:val="0E101A"/>
          <w:kern w:val="0"/>
          <w14:ligatures w14:val="none"/>
        </w:rPr>
      </w:pPr>
    </w:p>
    <w:p w14:paraId="35AAAFB2" w14:textId="3C97346D"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 xml:space="preserve">International travel is one of the best ways to gain educational and cultural experiences. Still, international travel has risks, especially regarding the security of </w:t>
      </w:r>
      <w:r w:rsidR="02D1ED4A" w:rsidRPr="762AA796">
        <w:rPr>
          <w:rFonts w:eastAsia="Times New Roman"/>
          <w:color w:val="0E101A"/>
          <w:kern w:val="0"/>
          <w14:ligatures w14:val="none"/>
        </w:rPr>
        <w:t>technological</w:t>
      </w:r>
      <w:r w:rsidRPr="762AA796">
        <w:rPr>
          <w:rFonts w:eastAsia="Times New Roman"/>
          <w:color w:val="0E101A"/>
          <w:kern w:val="0"/>
          <w14:ligatures w14:val="none"/>
        </w:rPr>
        <w:t xml:space="preserve"> resources like laptops, smartphones, and mobile devices.</w:t>
      </w:r>
    </w:p>
    <w:p w14:paraId="4B77FD22" w14:textId="77777777" w:rsidR="00B43F6C" w:rsidRPr="00B43F6C" w:rsidRDefault="00B43F6C" w:rsidP="00F75E9C">
      <w:pPr>
        <w:rPr>
          <w:rFonts w:eastAsia="Times New Roman" w:cstheme="minorHAnsi"/>
          <w:color w:val="0E101A"/>
          <w:kern w:val="0"/>
          <w14:ligatures w14:val="none"/>
        </w:rPr>
      </w:pPr>
    </w:p>
    <w:p w14:paraId="70231215" w14:textId="47FEB62E"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This document provides essential technology guidelines and tips for international travel. These guidelines are designed to help protect you</w:t>
      </w:r>
      <w:r w:rsidR="00BE0F56">
        <w:rPr>
          <w:rFonts w:eastAsia="Times New Roman"/>
          <w:color w:val="0E101A"/>
          <w:kern w:val="0"/>
          <w14:ligatures w14:val="none"/>
        </w:rPr>
        <w:t xml:space="preserve"> and</w:t>
      </w:r>
      <w:r w:rsidRPr="762AA796">
        <w:rPr>
          <w:rFonts w:eastAsia="Times New Roman"/>
          <w:color w:val="0E101A"/>
          <w:kern w:val="0"/>
          <w14:ligatures w14:val="none"/>
        </w:rPr>
        <w:t xml:space="preserve"> your devices, </w:t>
      </w:r>
      <w:r w:rsidR="03C7F042" w:rsidRPr="762AA796">
        <w:rPr>
          <w:rFonts w:eastAsia="Times New Roman"/>
          <w:color w:val="0E101A"/>
          <w:kern w:val="0"/>
          <w14:ligatures w14:val="none"/>
        </w:rPr>
        <w:t xml:space="preserve">as well as </w:t>
      </w:r>
      <w:r w:rsidRPr="762AA796">
        <w:rPr>
          <w:rFonts w:eastAsia="Times New Roman"/>
          <w:color w:val="0E101A"/>
          <w:kern w:val="0"/>
          <w14:ligatures w14:val="none"/>
        </w:rPr>
        <w:t>university and personal data while traveling.   </w:t>
      </w:r>
    </w:p>
    <w:p w14:paraId="37079B81" w14:textId="77777777" w:rsidR="00B43F6C" w:rsidRPr="00B43F6C" w:rsidRDefault="00B43F6C" w:rsidP="00F75E9C">
      <w:pPr>
        <w:rPr>
          <w:rFonts w:eastAsia="Times New Roman" w:cstheme="minorHAnsi"/>
          <w:color w:val="0E101A"/>
          <w:kern w:val="0"/>
          <w14:ligatures w14:val="none"/>
        </w:rPr>
      </w:pPr>
    </w:p>
    <w:p w14:paraId="323BDD0F" w14:textId="39E57ADB" w:rsidR="00B43F6C" w:rsidRDefault="00B43F6C" w:rsidP="00F75E9C">
      <w:pPr>
        <w:rPr>
          <w:rFonts w:eastAsia="Times New Roman" w:cstheme="minorHAnsi"/>
          <w:color w:val="0E101A"/>
          <w:kern w:val="0"/>
          <w14:ligatures w14:val="none"/>
        </w:rPr>
      </w:pPr>
      <w:r w:rsidRPr="00B43F6C">
        <w:rPr>
          <w:rFonts w:eastAsia="Times New Roman" w:cstheme="minorHAnsi"/>
          <w:color w:val="0E101A"/>
          <w:kern w:val="0"/>
          <w14:ligatures w14:val="none"/>
        </w:rPr>
        <w:t>Please contact the IT Services Help Desk (414-288-7799 or helpdesk@marquette.edu) if you need assistance or have questions about the guidelines listed below.</w:t>
      </w:r>
    </w:p>
    <w:p w14:paraId="41BFD9C6" w14:textId="77777777" w:rsidR="00BE0F56" w:rsidRPr="00B43F6C" w:rsidRDefault="00BE0F56" w:rsidP="00F75E9C">
      <w:pPr>
        <w:rPr>
          <w:rFonts w:eastAsia="Times New Roman" w:cstheme="minorHAnsi"/>
          <w:color w:val="0E101A"/>
          <w:kern w:val="0"/>
          <w14:ligatures w14:val="none"/>
        </w:rPr>
      </w:pPr>
    </w:p>
    <w:p w14:paraId="4D0B905E" w14:textId="10DC29B4" w:rsidR="00B43F6C" w:rsidRPr="00B43F6C" w:rsidRDefault="5DD38442" w:rsidP="00F75E9C">
      <w:pPr>
        <w:pStyle w:val="Heading3"/>
        <w:spacing w:before="0" w:beforeAutospacing="0" w:after="0" w:afterAutospacing="0"/>
        <w:rPr>
          <w:rFonts w:asciiTheme="minorHAnsi" w:hAnsiTheme="minorHAnsi" w:cstheme="minorBidi"/>
        </w:rPr>
      </w:pPr>
      <w:r w:rsidRPr="762AA796">
        <w:rPr>
          <w:rFonts w:asciiTheme="minorHAnsi" w:hAnsiTheme="minorHAnsi" w:cstheme="minorBidi"/>
        </w:rPr>
        <w:t>Who are the guidelines for:</w:t>
      </w:r>
    </w:p>
    <w:p w14:paraId="5F8DEBB2" w14:textId="0561B66B" w:rsidR="00B43F6C" w:rsidRPr="00B43F6C" w:rsidRDefault="0FDCAE46" w:rsidP="00F75E9C">
      <w:pPr>
        <w:rPr>
          <w:rFonts w:ascii="Calibri" w:eastAsia="Calibri" w:hAnsi="Calibri" w:cs="Calibri"/>
          <w:sz w:val="22"/>
          <w:szCs w:val="22"/>
        </w:rPr>
      </w:pPr>
      <w:r w:rsidRPr="762AA796">
        <w:rPr>
          <w:rFonts w:ascii="Calibri" w:eastAsia="Calibri" w:hAnsi="Calibri" w:cs="Calibri"/>
          <w:sz w:val="22"/>
          <w:szCs w:val="22"/>
        </w:rPr>
        <w:t xml:space="preserve">All university personnel, including faculty members, visiting faculty members, students and staff </w:t>
      </w:r>
      <w:r w:rsidR="00482CC6">
        <w:rPr>
          <w:rFonts w:ascii="Calibri" w:eastAsia="Calibri" w:hAnsi="Calibri" w:cs="Calibri"/>
          <w:sz w:val="22"/>
          <w:szCs w:val="22"/>
        </w:rPr>
        <w:t xml:space="preserve">who plan to </w:t>
      </w:r>
      <w:r w:rsidR="12C72085" w:rsidRPr="762AA796">
        <w:rPr>
          <w:rFonts w:ascii="Calibri" w:eastAsia="Calibri" w:hAnsi="Calibri" w:cs="Calibri"/>
          <w:sz w:val="22"/>
          <w:szCs w:val="22"/>
        </w:rPr>
        <w:t>participat</w:t>
      </w:r>
      <w:r w:rsidR="00482CC6">
        <w:rPr>
          <w:rFonts w:ascii="Calibri" w:eastAsia="Calibri" w:hAnsi="Calibri" w:cs="Calibri"/>
          <w:sz w:val="22"/>
          <w:szCs w:val="22"/>
        </w:rPr>
        <w:t>e</w:t>
      </w:r>
      <w:r w:rsidR="12C72085" w:rsidRPr="762AA796">
        <w:rPr>
          <w:rFonts w:ascii="Calibri" w:eastAsia="Calibri" w:hAnsi="Calibri" w:cs="Calibri"/>
          <w:sz w:val="22"/>
          <w:szCs w:val="22"/>
        </w:rPr>
        <w:t xml:space="preserve"> in international research collaborations, international travel, </w:t>
      </w:r>
      <w:r w:rsidR="00482CC6">
        <w:rPr>
          <w:rFonts w:ascii="Calibri" w:eastAsia="Calibri" w:hAnsi="Calibri" w:cs="Calibri"/>
          <w:sz w:val="22"/>
          <w:szCs w:val="22"/>
        </w:rPr>
        <w:t>or</w:t>
      </w:r>
      <w:r w:rsidR="12C72085" w:rsidRPr="762AA796">
        <w:rPr>
          <w:rFonts w:ascii="Calibri" w:eastAsia="Calibri" w:hAnsi="Calibri" w:cs="Calibri"/>
          <w:sz w:val="22"/>
          <w:szCs w:val="22"/>
        </w:rPr>
        <w:t xml:space="preserve"> use computer software with encryption features </w:t>
      </w:r>
      <w:r w:rsidR="45230B10" w:rsidRPr="762AA796">
        <w:rPr>
          <w:rFonts w:ascii="Calibri" w:eastAsia="Calibri" w:hAnsi="Calibri" w:cs="Calibri"/>
          <w:sz w:val="22"/>
          <w:szCs w:val="22"/>
        </w:rPr>
        <w:t xml:space="preserve">or proprietary industry technology </w:t>
      </w:r>
      <w:r w:rsidR="12C72085" w:rsidRPr="762AA796">
        <w:rPr>
          <w:rFonts w:ascii="Calibri" w:eastAsia="Calibri" w:hAnsi="Calibri" w:cs="Calibri"/>
          <w:sz w:val="22"/>
          <w:szCs w:val="22"/>
        </w:rPr>
        <w:t xml:space="preserve">outside the </w:t>
      </w:r>
      <w:r w:rsidR="7C9959A3" w:rsidRPr="762AA796">
        <w:rPr>
          <w:rFonts w:ascii="Calibri" w:eastAsia="Calibri" w:hAnsi="Calibri" w:cs="Calibri"/>
          <w:sz w:val="22"/>
          <w:szCs w:val="22"/>
        </w:rPr>
        <w:t xml:space="preserve">U.S. </w:t>
      </w:r>
      <w:r w:rsidR="12C72085" w:rsidRPr="762AA796">
        <w:rPr>
          <w:rFonts w:ascii="Calibri" w:eastAsia="Calibri" w:hAnsi="Calibri" w:cs="Calibri"/>
          <w:sz w:val="22"/>
          <w:szCs w:val="22"/>
        </w:rPr>
        <w:t xml:space="preserve">  </w:t>
      </w:r>
    </w:p>
    <w:p w14:paraId="1D625FF5" w14:textId="1C56B879" w:rsidR="00B43F6C" w:rsidRPr="00B43F6C" w:rsidRDefault="00B43F6C" w:rsidP="00F75E9C">
      <w:pPr>
        <w:rPr>
          <w:rFonts w:ascii="Calibri" w:eastAsia="Calibri" w:hAnsi="Calibri" w:cs="Calibri"/>
          <w:sz w:val="22"/>
          <w:szCs w:val="22"/>
        </w:rPr>
      </w:pPr>
    </w:p>
    <w:p w14:paraId="5382CAEB" w14:textId="5DE1F1F7" w:rsidR="00B43F6C" w:rsidRPr="00B43F6C" w:rsidRDefault="5DD38442" w:rsidP="00F75E9C">
      <w:pPr>
        <w:pStyle w:val="Heading3"/>
        <w:spacing w:before="0" w:beforeAutospacing="0" w:after="0" w:afterAutospacing="0"/>
        <w:rPr>
          <w:rFonts w:asciiTheme="minorHAnsi" w:hAnsiTheme="minorHAnsi" w:cstheme="minorBidi"/>
        </w:rPr>
      </w:pPr>
      <w:r w:rsidRPr="762AA796">
        <w:rPr>
          <w:rFonts w:asciiTheme="minorHAnsi" w:hAnsiTheme="minorHAnsi" w:cstheme="minorBidi"/>
        </w:rPr>
        <w:t xml:space="preserve">Why are </w:t>
      </w:r>
      <w:r w:rsidR="00482CC6">
        <w:rPr>
          <w:rFonts w:asciiTheme="minorHAnsi" w:hAnsiTheme="minorHAnsi" w:cstheme="minorBidi"/>
        </w:rPr>
        <w:t>these guidelines important?</w:t>
      </w:r>
      <w:r w:rsidRPr="762AA796">
        <w:rPr>
          <w:rFonts w:asciiTheme="minorHAnsi" w:hAnsiTheme="minorHAnsi" w:cstheme="minorBidi"/>
        </w:rPr>
        <w:t xml:space="preserve">  </w:t>
      </w:r>
    </w:p>
    <w:p w14:paraId="06CD6856" w14:textId="400C8971" w:rsidR="00B43F6C" w:rsidRPr="00B43F6C" w:rsidRDefault="5DD38442" w:rsidP="00F75E9C">
      <w:pPr>
        <w:rPr>
          <w:rFonts w:eastAsia="Times New Roman"/>
          <w:color w:val="0E101A"/>
        </w:rPr>
      </w:pPr>
      <w:r w:rsidRPr="762AA796">
        <w:rPr>
          <w:rFonts w:eastAsia="Times New Roman"/>
          <w:color w:val="0E101A"/>
        </w:rPr>
        <w:t xml:space="preserve">The reason for this guidance is that </w:t>
      </w:r>
      <w:r w:rsidR="27E8C3AA" w:rsidRPr="762AA796">
        <w:rPr>
          <w:rFonts w:eastAsia="Times New Roman"/>
          <w:color w:val="0E101A"/>
        </w:rPr>
        <w:t>t</w:t>
      </w:r>
      <w:r w:rsidRPr="762AA796">
        <w:rPr>
          <w:rFonts w:eastAsia="Times New Roman"/>
          <w:color w:val="0E101A"/>
        </w:rPr>
        <w:t xml:space="preserve">here are export control </w:t>
      </w:r>
      <w:r w:rsidRPr="762AA796">
        <w:rPr>
          <w:rFonts w:eastAsia="Times New Roman"/>
          <w:color w:val="0E101A"/>
        </w:rPr>
        <w:t xml:space="preserve">laws and regulations that exist to secure sensitive goods, technology, and information </w:t>
      </w:r>
      <w:r w:rsidR="00944C97">
        <w:rPr>
          <w:rFonts w:eastAsia="Times New Roman"/>
          <w:color w:val="0E101A"/>
        </w:rPr>
        <w:t>from</w:t>
      </w:r>
      <w:r w:rsidRPr="762AA796">
        <w:rPr>
          <w:rFonts w:eastAsia="Times New Roman"/>
          <w:color w:val="0E101A"/>
        </w:rPr>
        <w:t xml:space="preserve"> other countries, individuals, and organizations</w:t>
      </w:r>
      <w:r w:rsidR="44DFC791" w:rsidRPr="762AA796">
        <w:rPr>
          <w:rFonts w:eastAsia="Times New Roman"/>
          <w:color w:val="0E101A"/>
        </w:rPr>
        <w:t xml:space="preserve">. </w:t>
      </w:r>
      <w:r w:rsidRPr="762AA796">
        <w:rPr>
          <w:rFonts w:eastAsia="Times New Roman"/>
          <w:color w:val="0E101A"/>
        </w:rPr>
        <w:t>These guidelines are designed to protect national security, prevent the spread of weapons of mass destruction, and safeguard other important interests</w:t>
      </w:r>
      <w:r w:rsidR="0293CB4F" w:rsidRPr="762AA796">
        <w:rPr>
          <w:rFonts w:eastAsia="Times New Roman"/>
          <w:color w:val="0E101A"/>
        </w:rPr>
        <w:t xml:space="preserve">. </w:t>
      </w:r>
      <w:r w:rsidRPr="762AA796">
        <w:rPr>
          <w:rFonts w:eastAsia="Times New Roman"/>
          <w:color w:val="0E101A"/>
        </w:rPr>
        <w:t>The main export controls that align to the university are:</w:t>
      </w:r>
    </w:p>
    <w:p w14:paraId="169946C4" w14:textId="3C017F6E" w:rsidR="00C17AFD" w:rsidRDefault="5DD38442" w:rsidP="00F75E9C">
      <w:pPr>
        <w:pStyle w:val="ListParagraph"/>
        <w:numPr>
          <w:ilvl w:val="0"/>
          <w:numId w:val="1"/>
        </w:numPr>
        <w:rPr>
          <w:rFonts w:ascii="Calibri" w:eastAsia="Calibri" w:hAnsi="Calibri" w:cs="Calibri"/>
          <w:color w:val="374151"/>
        </w:rPr>
      </w:pPr>
      <w:r w:rsidRPr="762AA796">
        <w:rPr>
          <w:rFonts w:ascii="Calibri" w:eastAsia="Calibri" w:hAnsi="Calibri" w:cs="Calibri"/>
          <w:color w:val="374151"/>
        </w:rPr>
        <w:t xml:space="preserve">The US Department of Commerce, Bureau of Industry and Security (BIS) is responsible for administering and enforcing the </w:t>
      </w:r>
      <w:hyperlink r:id="rId5">
        <w:r w:rsidRPr="762AA796">
          <w:rPr>
            <w:rStyle w:val="Hyperlink"/>
            <w:rFonts w:ascii="Calibri" w:eastAsia="Calibri" w:hAnsi="Calibri" w:cs="Calibri"/>
          </w:rPr>
          <w:t>Export Administration Regulations</w:t>
        </w:r>
      </w:hyperlink>
      <w:r w:rsidRPr="762AA796">
        <w:rPr>
          <w:rFonts w:ascii="Calibri" w:eastAsia="Calibri" w:hAnsi="Calibri" w:cs="Calibri"/>
          <w:color w:val="374151"/>
        </w:rPr>
        <w:t xml:space="preserve"> (EAR)</w:t>
      </w:r>
      <w:r w:rsidR="00C17AFD">
        <w:rPr>
          <w:rFonts w:ascii="Calibri" w:eastAsia="Calibri" w:hAnsi="Calibri" w:cs="Calibri"/>
          <w:color w:val="374151"/>
        </w:rPr>
        <w:t>.</w:t>
      </w:r>
    </w:p>
    <w:p w14:paraId="7CA1CDA9" w14:textId="20826E76" w:rsidR="00B43F6C" w:rsidRPr="00B43F6C" w:rsidRDefault="00C17AFD" w:rsidP="00F75E9C">
      <w:pPr>
        <w:pStyle w:val="ListParagraph"/>
        <w:numPr>
          <w:ilvl w:val="0"/>
          <w:numId w:val="1"/>
        </w:numPr>
        <w:rPr>
          <w:rFonts w:ascii="Calibri" w:eastAsia="Calibri" w:hAnsi="Calibri" w:cs="Calibri"/>
          <w:color w:val="374151"/>
        </w:rPr>
      </w:pPr>
      <w:r>
        <w:rPr>
          <w:rFonts w:ascii="Calibri" w:eastAsia="Calibri" w:hAnsi="Calibri" w:cs="Calibri"/>
          <w:color w:val="374151"/>
        </w:rPr>
        <w:t>T</w:t>
      </w:r>
      <w:r w:rsidR="5DD38442" w:rsidRPr="762AA796">
        <w:rPr>
          <w:rFonts w:ascii="Calibri" w:eastAsia="Calibri" w:hAnsi="Calibri" w:cs="Calibri"/>
          <w:color w:val="374151"/>
        </w:rPr>
        <w:t xml:space="preserve">he US Department of State, Directorate of Defense Trade Controls (DDTC) is responsible for administering and enforcing the </w:t>
      </w:r>
      <w:hyperlink r:id="rId6">
        <w:r w:rsidR="5DD38442" w:rsidRPr="762AA796">
          <w:rPr>
            <w:rStyle w:val="Hyperlink"/>
            <w:rFonts w:ascii="Calibri" w:eastAsia="Calibri" w:hAnsi="Calibri" w:cs="Calibri"/>
          </w:rPr>
          <w:t>International Traffic in Arms Regulations</w:t>
        </w:r>
      </w:hyperlink>
      <w:r w:rsidR="5DD38442" w:rsidRPr="762AA796">
        <w:rPr>
          <w:rFonts w:ascii="Calibri" w:eastAsia="Calibri" w:hAnsi="Calibri" w:cs="Calibri"/>
          <w:color w:val="374151"/>
        </w:rPr>
        <w:t xml:space="preserve"> (ITAR).</w:t>
      </w:r>
    </w:p>
    <w:p w14:paraId="1D097C32" w14:textId="672FF0D9" w:rsidR="00B43F6C" w:rsidRPr="00B43F6C" w:rsidRDefault="00B43F6C" w:rsidP="00F75E9C">
      <w:pPr>
        <w:rPr>
          <w:rFonts w:eastAsia="Times New Roman"/>
          <w:color w:val="0E101A"/>
        </w:rPr>
      </w:pPr>
    </w:p>
    <w:p w14:paraId="5946ECEA" w14:textId="16B825ED" w:rsidR="00B43F6C" w:rsidRPr="00B43F6C" w:rsidRDefault="00C15845" w:rsidP="00F75E9C">
      <w:pPr>
        <w:rPr>
          <w:rFonts w:ascii="Calibri" w:eastAsia="Calibri" w:hAnsi="Calibri" w:cs="Calibri"/>
          <w:color w:val="374151"/>
        </w:rPr>
      </w:pPr>
      <w:r>
        <w:rPr>
          <w:rFonts w:eastAsia="Times New Roman"/>
          <w:color w:val="0E101A"/>
        </w:rPr>
        <w:t>A</w:t>
      </w:r>
      <w:r w:rsidR="67DB32E6" w:rsidRPr="762AA796">
        <w:rPr>
          <w:rFonts w:eastAsia="Times New Roman"/>
          <w:color w:val="0E101A"/>
        </w:rPr>
        <w:t xml:space="preserve"> person </w:t>
      </w:r>
      <w:r>
        <w:rPr>
          <w:rFonts w:eastAsia="Times New Roman"/>
          <w:color w:val="0E101A"/>
        </w:rPr>
        <w:t>who</w:t>
      </w:r>
      <w:r w:rsidR="67DB32E6" w:rsidRPr="762AA796">
        <w:rPr>
          <w:rFonts w:eastAsia="Times New Roman"/>
          <w:color w:val="0E101A"/>
        </w:rPr>
        <w:t xml:space="preserve"> </w:t>
      </w:r>
      <w:r w:rsidR="003109EC">
        <w:rPr>
          <w:rFonts w:eastAsia="Times New Roman"/>
          <w:color w:val="0E101A"/>
        </w:rPr>
        <w:t>violates these regulations</w:t>
      </w:r>
      <w:r w:rsidR="707AFD23" w:rsidRPr="762AA796">
        <w:rPr>
          <w:rFonts w:eastAsia="Times New Roman"/>
          <w:color w:val="0E101A"/>
        </w:rPr>
        <w:t xml:space="preserve"> may be subjected to civil and/or criminal penalties, including fines and/or imprisonment</w:t>
      </w:r>
      <w:r w:rsidR="4A2F35FE" w:rsidRPr="762AA796">
        <w:rPr>
          <w:rFonts w:eastAsia="Times New Roman"/>
          <w:color w:val="0E101A"/>
        </w:rPr>
        <w:t xml:space="preserve">. </w:t>
      </w:r>
      <w:r w:rsidR="571A2D56" w:rsidRPr="762AA796">
        <w:rPr>
          <w:rFonts w:ascii="Calibri" w:eastAsia="Calibri" w:hAnsi="Calibri" w:cs="Calibri"/>
          <w:color w:val="374151"/>
        </w:rPr>
        <w:t xml:space="preserve">In the United States, violations of export control regulations can result in severe penalties, including fines of up to $1 million per violation, imprisonment for up to 20 years, and the loss of export privileges. In addition, the U.S. government may impose sanctions on </w:t>
      </w:r>
      <w:r w:rsidR="36C739A0" w:rsidRPr="762AA796">
        <w:rPr>
          <w:rFonts w:ascii="Calibri" w:eastAsia="Calibri" w:hAnsi="Calibri" w:cs="Calibri"/>
          <w:color w:val="374151"/>
        </w:rPr>
        <w:t xml:space="preserve">the </w:t>
      </w:r>
      <w:r w:rsidR="571A2D56" w:rsidRPr="762AA796">
        <w:rPr>
          <w:rFonts w:ascii="Calibri" w:eastAsia="Calibri" w:hAnsi="Calibri" w:cs="Calibri"/>
          <w:color w:val="374151"/>
        </w:rPr>
        <w:t>individual or university that violates the U.S. export control regulations.</w:t>
      </w:r>
    </w:p>
    <w:p w14:paraId="3F6F37C1" w14:textId="5FEC9C2E" w:rsidR="762AA796" w:rsidRDefault="762AA796" w:rsidP="00F75E9C">
      <w:pPr>
        <w:rPr>
          <w:rFonts w:eastAsia="Times New Roman"/>
          <w:b/>
          <w:bCs/>
          <w:i/>
          <w:iCs/>
          <w:color w:val="0E101A"/>
        </w:rPr>
      </w:pPr>
    </w:p>
    <w:p w14:paraId="13306D41" w14:textId="2CC0BC17" w:rsidR="00F75E9C" w:rsidRDefault="00F75E9C" w:rsidP="00F75E9C">
      <w:pPr>
        <w:rPr>
          <w:rFonts w:eastAsia="Times New Roman"/>
          <w:b/>
          <w:bCs/>
          <w:i/>
          <w:iCs/>
          <w:color w:val="0E101A"/>
        </w:rPr>
      </w:pPr>
    </w:p>
    <w:p w14:paraId="78FC7E6A" w14:textId="77777777" w:rsidR="00F75E9C" w:rsidRDefault="00F75E9C" w:rsidP="00F75E9C">
      <w:pPr>
        <w:rPr>
          <w:rFonts w:eastAsia="Times New Roman"/>
          <w:b/>
          <w:bCs/>
          <w:i/>
          <w:iCs/>
          <w:color w:val="0E101A"/>
        </w:rPr>
      </w:pPr>
    </w:p>
    <w:p w14:paraId="0F03BDE6" w14:textId="77777777" w:rsidR="00B43F6C" w:rsidRPr="00B43F6C" w:rsidRDefault="00B43F6C" w:rsidP="00F75E9C">
      <w:pPr>
        <w:pStyle w:val="Heading2"/>
        <w:spacing w:before="0" w:beforeAutospacing="0" w:after="0" w:afterAutospacing="0"/>
        <w:rPr>
          <w:rFonts w:asciiTheme="minorHAnsi" w:hAnsiTheme="minorHAnsi" w:cstheme="minorHAnsi"/>
        </w:rPr>
      </w:pPr>
      <w:r w:rsidRPr="00B43F6C">
        <w:rPr>
          <w:rFonts w:asciiTheme="minorHAnsi" w:hAnsiTheme="minorHAnsi" w:cstheme="minorHAnsi"/>
        </w:rPr>
        <w:t>General Technology Guidelines</w:t>
      </w:r>
    </w:p>
    <w:p w14:paraId="1D98DDEC"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Assume all your connections are being monitored or intercepted</w:t>
      </w:r>
    </w:p>
    <w:p w14:paraId="0C867783"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It is always best to assume that your Wi-Fi or ethernet connections are being monitored or intercepted. You should not trust the public or open networks in your hotel, local coffee shop, airport, or train station.</w:t>
      </w:r>
    </w:p>
    <w:p w14:paraId="3930D238" w14:textId="19B5B62B" w:rsidR="762AA796" w:rsidRDefault="762AA796" w:rsidP="00F75E9C">
      <w:pPr>
        <w:rPr>
          <w:rFonts w:eastAsia="Times New Roman"/>
          <w:color w:val="0E101A"/>
        </w:rPr>
      </w:pPr>
    </w:p>
    <w:p w14:paraId="1DA388BA"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Never use public Wi-Fi, computers, or devices</w:t>
      </w:r>
    </w:p>
    <w:p w14:paraId="25C0FA86"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Public, free Wi-Fi connections cannot be trusted and may compromise your device if you attempt to connect. Public computers or workstations should be considered compromised, and you should not use them for work or personal reasons.</w:t>
      </w:r>
    </w:p>
    <w:p w14:paraId="31B2FF22" w14:textId="1FC62F9A" w:rsidR="762AA796" w:rsidRDefault="762AA796" w:rsidP="00F75E9C">
      <w:pPr>
        <w:rPr>
          <w:rFonts w:eastAsia="Times New Roman"/>
          <w:color w:val="0E101A"/>
        </w:rPr>
      </w:pPr>
    </w:p>
    <w:p w14:paraId="7757ADEF" w14:textId="77777777" w:rsidR="00B43F6C" w:rsidRPr="00B43F6C" w:rsidRDefault="00B43F6C" w:rsidP="00F75E9C">
      <w:pPr>
        <w:pStyle w:val="Heading3"/>
        <w:spacing w:before="0" w:beforeAutospacing="0" w:after="0" w:afterAutospacing="0"/>
        <w:rPr>
          <w:rFonts w:asciiTheme="minorHAnsi" w:hAnsiTheme="minorHAnsi" w:cstheme="minorBidi"/>
        </w:rPr>
      </w:pPr>
      <w:bookmarkStart w:id="0" w:name="_Int_5JjVN50L"/>
      <w:r w:rsidRPr="762AA796">
        <w:rPr>
          <w:rFonts w:asciiTheme="minorHAnsi" w:hAnsiTheme="minorHAnsi" w:cstheme="minorBidi"/>
        </w:rPr>
        <w:t>Keep your device with you at all times</w:t>
      </w:r>
      <w:bookmarkEnd w:id="0"/>
    </w:p>
    <w:p w14:paraId="79B8A00F" w14:textId="77777777" w:rsidR="00B43F6C" w:rsidRPr="00B43F6C" w:rsidRDefault="00B43F6C" w:rsidP="00F75E9C">
      <w:pPr>
        <w:rPr>
          <w:rFonts w:eastAsia="Times New Roman" w:cstheme="minorHAnsi"/>
          <w:color w:val="0E101A"/>
          <w:kern w:val="0"/>
          <w14:ligatures w14:val="none"/>
        </w:rPr>
      </w:pPr>
      <w:r w:rsidRPr="762AA796">
        <w:rPr>
          <w:rFonts w:eastAsia="Times New Roman"/>
          <w:color w:val="0E101A"/>
          <w:kern w:val="0"/>
          <w14:ligatures w14:val="none"/>
        </w:rPr>
        <w:t>Do not let your devices leave your sight. If customs or law enforcement officials inspect your device while out of view, it is safe to assume it has been compromised. Do not leave your devices unattended in a hotel room, conference center, or foreign office.</w:t>
      </w:r>
    </w:p>
    <w:p w14:paraId="437B10BC" w14:textId="2F60F377" w:rsidR="762AA796" w:rsidRDefault="762AA796" w:rsidP="00F75E9C">
      <w:pPr>
        <w:rPr>
          <w:rFonts w:eastAsia="Times New Roman"/>
          <w:color w:val="0E101A"/>
        </w:rPr>
      </w:pPr>
    </w:p>
    <w:p w14:paraId="3AE15191"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Do not use unknown storage devices</w:t>
      </w:r>
    </w:p>
    <w:p w14:paraId="194D0E6C" w14:textId="473BFD35"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USB devices (flash or external storage) can be used to install malicious software on your devices. Do not connect any USB devices to your computer, cell phone, or tablet unless you have brought those devices with you. Public charging stations at airports or hotels should also be avoided, as they can transmit harmful software to your devices. Carry your own charging devices and electrical adapters.</w:t>
      </w:r>
    </w:p>
    <w:p w14:paraId="3DE59B90" w14:textId="63D9E5EF" w:rsidR="762AA796" w:rsidRDefault="762AA796" w:rsidP="00F75E9C">
      <w:pPr>
        <w:rPr>
          <w:rFonts w:eastAsia="Times New Roman"/>
          <w:color w:val="0E101A"/>
        </w:rPr>
      </w:pPr>
    </w:p>
    <w:p w14:paraId="3C2F15C8"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Be mindful of your surroundings</w:t>
      </w:r>
    </w:p>
    <w:p w14:paraId="75637D9C" w14:textId="52E545D4" w:rsidR="00B43F6C" w:rsidRPr="00B43F6C" w:rsidRDefault="204B1AF0" w:rsidP="00F75E9C">
      <w:pPr>
        <w:rPr>
          <w:rFonts w:eastAsia="Times New Roman"/>
          <w:color w:val="0E101A"/>
          <w:kern w:val="0"/>
          <w14:ligatures w14:val="none"/>
        </w:rPr>
      </w:pPr>
      <w:r w:rsidRPr="762AA796">
        <w:rPr>
          <w:rFonts w:eastAsia="Times New Roman"/>
          <w:color w:val="0E101A"/>
          <w:kern w:val="0"/>
          <w14:ligatures w14:val="none"/>
        </w:rPr>
        <w:t>It is</w:t>
      </w:r>
      <w:r w:rsidR="00B43F6C" w:rsidRPr="762AA796">
        <w:rPr>
          <w:rFonts w:eastAsia="Times New Roman"/>
          <w:color w:val="0E101A"/>
          <w:kern w:val="0"/>
          <w14:ligatures w14:val="none"/>
        </w:rPr>
        <w:t xml:space="preserve"> common for attackers to snoop or "shoulder surf" while you are entering usernames and passwords on your computer. Be mindful of your surroundings to prevent account and device theft.</w:t>
      </w:r>
    </w:p>
    <w:p w14:paraId="7341736C" w14:textId="5C900DC4" w:rsidR="762AA796" w:rsidRDefault="762AA796" w:rsidP="00F75E9C">
      <w:pPr>
        <w:rPr>
          <w:rFonts w:eastAsia="Times New Roman"/>
          <w:color w:val="0E101A"/>
        </w:rPr>
      </w:pPr>
    </w:p>
    <w:p w14:paraId="04D6AF5A"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All devices should be erased, restored, or rebuilt upon your return</w:t>
      </w:r>
    </w:p>
    <w:p w14:paraId="3B11D5E7" w14:textId="68D1931F"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All devices should be considered compromised upon your return. They could contain malicious software that can infect the university or your home network. The best practice would be restoring your devices to a clean operating system or a restore point from before your trip. Always take a backup of your device before traveling.</w:t>
      </w:r>
      <w:r w:rsidR="00C50DAF">
        <w:rPr>
          <w:rFonts w:eastAsia="Times New Roman"/>
          <w:color w:val="0E101A"/>
          <w:kern w:val="0"/>
          <w14:ligatures w14:val="none"/>
        </w:rPr>
        <w:t xml:space="preserve">  </w:t>
      </w:r>
      <w:r w:rsidR="00C50DAF" w:rsidRPr="762AA796">
        <w:rPr>
          <w:rFonts w:eastAsia="Times New Roman"/>
          <w:color w:val="0E101A"/>
          <w:kern w:val="0"/>
          <w14:ligatures w14:val="none"/>
        </w:rPr>
        <w:t xml:space="preserve">Contact the IT Services Help Desk (414-288-7799 or </w:t>
      </w:r>
      <w:hyperlink r:id="rId7" w:history="1">
        <w:r w:rsidR="00C50DAF" w:rsidRPr="000B4112">
          <w:rPr>
            <w:rStyle w:val="Hyperlink"/>
            <w:rFonts w:eastAsia="Times New Roman"/>
            <w:kern w:val="0"/>
            <w14:ligatures w14:val="none"/>
          </w:rPr>
          <w:t>helpdesk@marquette.edu</w:t>
        </w:r>
      </w:hyperlink>
      <w:r w:rsidR="00C50DAF" w:rsidRPr="762AA796">
        <w:rPr>
          <w:rFonts w:eastAsia="Times New Roman"/>
          <w:color w:val="0E101A"/>
          <w:kern w:val="0"/>
          <w14:ligatures w14:val="none"/>
        </w:rPr>
        <w:t>)</w:t>
      </w:r>
      <w:r w:rsidR="00C50DAF">
        <w:rPr>
          <w:rFonts w:eastAsia="Times New Roman"/>
          <w:color w:val="0E101A"/>
          <w:kern w:val="0"/>
          <w14:ligatures w14:val="none"/>
        </w:rPr>
        <w:t xml:space="preserve"> for assistance with erasing, restoring, or rebuilding your device upon your return.  </w:t>
      </w:r>
    </w:p>
    <w:p w14:paraId="38465333" w14:textId="4EF77B4E" w:rsidR="762AA796" w:rsidRDefault="762AA796" w:rsidP="00F75E9C">
      <w:pPr>
        <w:rPr>
          <w:rFonts w:eastAsia="Times New Roman"/>
          <w:color w:val="0E101A"/>
        </w:rPr>
      </w:pPr>
    </w:p>
    <w:p w14:paraId="3647E053"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Change your passwords</w:t>
      </w:r>
    </w:p>
    <w:p w14:paraId="7E75AF15" w14:textId="64B33E91"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 xml:space="preserve">You should change your password for all services you access while abroad. This should be done for your Marquette University account and any personal email, social, or financial sites you accessed while traveling. Limit the </w:t>
      </w:r>
      <w:r w:rsidR="1588DE89" w:rsidRPr="762AA796">
        <w:rPr>
          <w:rFonts w:eastAsia="Times New Roman"/>
          <w:color w:val="0E101A"/>
          <w:kern w:val="0"/>
          <w14:ligatures w14:val="none"/>
        </w:rPr>
        <w:t>websites</w:t>
      </w:r>
      <w:r w:rsidRPr="762AA796">
        <w:rPr>
          <w:rFonts w:eastAsia="Times New Roman"/>
          <w:color w:val="0E101A"/>
          <w:kern w:val="0"/>
          <w14:ligatures w14:val="none"/>
        </w:rPr>
        <w:t xml:space="preserve"> you visit </w:t>
      </w:r>
      <w:r w:rsidR="00C72108">
        <w:rPr>
          <w:rFonts w:eastAsia="Times New Roman"/>
          <w:color w:val="0E101A"/>
          <w:kern w:val="0"/>
          <w14:ligatures w14:val="none"/>
        </w:rPr>
        <w:t xml:space="preserve">while </w:t>
      </w:r>
      <w:r w:rsidRPr="762AA796">
        <w:rPr>
          <w:rFonts w:eastAsia="Times New Roman"/>
          <w:color w:val="0E101A"/>
          <w:kern w:val="0"/>
          <w14:ligatures w14:val="none"/>
        </w:rPr>
        <w:t>abroad reduces the number of passwords you need to change.</w:t>
      </w:r>
    </w:p>
    <w:p w14:paraId="354E3DAB" w14:textId="350C2A6B" w:rsidR="762AA796" w:rsidRDefault="762AA796" w:rsidP="00F75E9C">
      <w:pPr>
        <w:rPr>
          <w:rFonts w:eastAsia="Times New Roman"/>
          <w:color w:val="0E101A"/>
        </w:rPr>
      </w:pPr>
    </w:p>
    <w:p w14:paraId="03CABE28"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Do not accept certificate errors or warnings on your browsers</w:t>
      </w:r>
    </w:p>
    <w:p w14:paraId="1FED0B18" w14:textId="15CFADD1" w:rsidR="00B43F6C" w:rsidRPr="00B43F6C" w:rsidRDefault="00B43F6C" w:rsidP="00F75E9C">
      <w:pPr>
        <w:rPr>
          <w:rFonts w:eastAsia="Times New Roman" w:cstheme="minorHAnsi"/>
          <w:color w:val="0E101A"/>
          <w:kern w:val="0"/>
          <w14:ligatures w14:val="none"/>
        </w:rPr>
      </w:pPr>
      <w:r w:rsidRPr="762AA796">
        <w:rPr>
          <w:rFonts w:eastAsia="Times New Roman"/>
          <w:color w:val="0E101A"/>
          <w:kern w:val="0"/>
          <w14:ligatures w14:val="none"/>
        </w:rPr>
        <w:t>The techniques for intercepting communications can sometimes require you to bypass error or warning screens. Do not accept expired or self-signed certificates when connecting to foreign networks. These techniques can decrypt your internet traffic and allow attackers to steal usernames, passwords, and other sensitive data.</w:t>
      </w:r>
    </w:p>
    <w:p w14:paraId="7A5E7F14" w14:textId="4E51F3B5" w:rsidR="762AA796" w:rsidRDefault="762AA796" w:rsidP="00F75E9C">
      <w:pPr>
        <w:rPr>
          <w:rFonts w:eastAsia="Times New Roman"/>
          <w:color w:val="0E101A"/>
        </w:rPr>
      </w:pPr>
    </w:p>
    <w:p w14:paraId="63CF51F0" w14:textId="6AA5B5A7" w:rsidR="00B43F6C" w:rsidRPr="00B43F6C" w:rsidRDefault="00B43F6C" w:rsidP="00F75E9C">
      <w:pPr>
        <w:pStyle w:val="Heading3"/>
        <w:spacing w:before="0" w:beforeAutospacing="0" w:after="0" w:afterAutospacing="0"/>
        <w:rPr>
          <w:rFonts w:asciiTheme="minorHAnsi" w:hAnsiTheme="minorHAnsi" w:cstheme="minorBidi"/>
        </w:rPr>
      </w:pPr>
      <w:r w:rsidRPr="762AA796">
        <w:rPr>
          <w:rFonts w:asciiTheme="minorHAnsi" w:hAnsiTheme="minorHAnsi" w:cstheme="minorBidi"/>
        </w:rPr>
        <w:t xml:space="preserve">Use a </w:t>
      </w:r>
      <w:r w:rsidR="60E12F01" w:rsidRPr="762AA796">
        <w:rPr>
          <w:rFonts w:asciiTheme="minorHAnsi" w:hAnsiTheme="minorHAnsi" w:cstheme="minorBidi"/>
        </w:rPr>
        <w:t>VPN (Virtual Private Network)</w:t>
      </w:r>
      <w:r w:rsidRPr="762AA796">
        <w:rPr>
          <w:rFonts w:asciiTheme="minorHAnsi" w:hAnsiTheme="minorHAnsi" w:cstheme="minorBidi"/>
        </w:rPr>
        <w:t xml:space="preserve"> if you </w:t>
      </w:r>
      <w:r w:rsidR="70538AA5" w:rsidRPr="762AA796">
        <w:rPr>
          <w:rFonts w:asciiTheme="minorHAnsi" w:hAnsiTheme="minorHAnsi" w:cstheme="minorBidi"/>
        </w:rPr>
        <w:t>must</w:t>
      </w:r>
      <w:r w:rsidRPr="762AA796">
        <w:rPr>
          <w:rFonts w:asciiTheme="minorHAnsi" w:hAnsiTheme="minorHAnsi" w:cstheme="minorBidi"/>
        </w:rPr>
        <w:t xml:space="preserve"> do university business while traveling</w:t>
      </w:r>
    </w:p>
    <w:p w14:paraId="23874333" w14:textId="02A6455D" w:rsidR="00B43F6C" w:rsidRPr="00B43F6C" w:rsidRDefault="00B43F6C" w:rsidP="00F75E9C">
      <w:pPr>
        <w:rPr>
          <w:rFonts w:eastAsia="Times New Roman" w:cstheme="minorHAnsi"/>
          <w:color w:val="0E101A"/>
          <w:kern w:val="0"/>
          <w14:ligatures w14:val="none"/>
        </w:rPr>
      </w:pPr>
      <w:r w:rsidRPr="762AA796">
        <w:rPr>
          <w:rFonts w:eastAsia="Times New Roman"/>
          <w:color w:val="0E101A"/>
          <w:kern w:val="0"/>
          <w14:ligatures w14:val="none"/>
        </w:rPr>
        <w:t>If you must connect to university email, applications, or systems while abroad, use a VPN to enforce strong encryption on your connections and data. Marquette's VPN client is available for download at </w:t>
      </w:r>
      <w:hyperlink r:id="rId8" w:tgtFrame="_blank" w:history="1">
        <w:r w:rsidRPr="00580B22">
          <w:rPr>
            <w:rFonts w:eastAsia="Times New Roman"/>
            <w:color w:val="4472C4" w:themeColor="accent1"/>
            <w:kern w:val="0"/>
            <w:u w:val="single"/>
            <w14:ligatures w14:val="none"/>
          </w:rPr>
          <w:t>https://vpn.marquette.edu</w:t>
        </w:r>
      </w:hyperlink>
      <w:r w:rsidRPr="762AA796">
        <w:rPr>
          <w:rFonts w:eastAsia="Times New Roman"/>
          <w:color w:val="0E101A"/>
          <w:kern w:val="0"/>
          <w14:ligatures w14:val="none"/>
        </w:rPr>
        <w:t>. </w:t>
      </w:r>
      <w:r w:rsidR="00580B22">
        <w:rPr>
          <w:rFonts w:eastAsia="Times New Roman"/>
          <w:color w:val="0E101A"/>
          <w:kern w:val="0"/>
          <w14:ligatures w14:val="none"/>
        </w:rPr>
        <w:t xml:space="preserve">Guidance for </w:t>
      </w:r>
      <w:r w:rsidR="00F75E9C">
        <w:rPr>
          <w:rFonts w:eastAsia="Times New Roman"/>
          <w:color w:val="0E101A"/>
          <w:kern w:val="0"/>
          <w14:ligatures w14:val="none"/>
        </w:rPr>
        <w:t xml:space="preserve">setting downloading and setting up </w:t>
      </w:r>
      <w:r w:rsidR="00580B22">
        <w:rPr>
          <w:rFonts w:eastAsia="Times New Roman"/>
          <w:color w:val="0E101A"/>
          <w:kern w:val="0"/>
          <w14:ligatures w14:val="none"/>
        </w:rPr>
        <w:t xml:space="preserve">VPN </w:t>
      </w:r>
      <w:r w:rsidR="00F75E9C">
        <w:rPr>
          <w:rFonts w:eastAsia="Times New Roman"/>
          <w:color w:val="0E101A"/>
          <w:kern w:val="0"/>
          <w14:ligatures w14:val="none"/>
        </w:rPr>
        <w:t xml:space="preserve">access </w:t>
      </w:r>
      <w:r w:rsidR="00580B22">
        <w:rPr>
          <w:rFonts w:eastAsia="Times New Roman"/>
          <w:color w:val="0E101A"/>
          <w:kern w:val="0"/>
          <w14:ligatures w14:val="none"/>
        </w:rPr>
        <w:t xml:space="preserve">is located here:  </w:t>
      </w:r>
      <w:hyperlink r:id="rId9" w:history="1">
        <w:r w:rsidR="00580B22" w:rsidRPr="00580B22">
          <w:rPr>
            <w:rStyle w:val="Hyperlink"/>
            <w:rFonts w:eastAsia="Times New Roman"/>
            <w:color w:val="4472C4" w:themeColor="accent1"/>
            <w:kern w:val="0"/>
            <w14:ligatures w14:val="none"/>
          </w:rPr>
          <w:t>https://www.marquette.edu/its/help/vpn/vpn.php</w:t>
        </w:r>
      </w:hyperlink>
      <w:r w:rsidR="00580B22">
        <w:rPr>
          <w:rFonts w:eastAsia="Times New Roman"/>
          <w:color w:val="0E101A"/>
          <w:kern w:val="0"/>
          <w14:ligatures w14:val="none"/>
        </w:rPr>
        <w:t xml:space="preserve"> </w:t>
      </w:r>
    </w:p>
    <w:p w14:paraId="090B242F" w14:textId="63B37175" w:rsidR="762AA796" w:rsidRDefault="762AA796" w:rsidP="00F75E9C">
      <w:pPr>
        <w:rPr>
          <w:rFonts w:eastAsia="Times New Roman"/>
          <w:color w:val="0E101A"/>
        </w:rPr>
      </w:pPr>
    </w:p>
    <w:p w14:paraId="1729BB4B" w14:textId="77777777" w:rsidR="00B43F6C" w:rsidRPr="00B43F6C" w:rsidRDefault="00B43F6C" w:rsidP="00F75E9C">
      <w:pPr>
        <w:pStyle w:val="Heading2"/>
        <w:spacing w:before="0" w:beforeAutospacing="0" w:after="0" w:afterAutospacing="0"/>
        <w:rPr>
          <w:rFonts w:asciiTheme="minorHAnsi" w:hAnsiTheme="minorHAnsi" w:cstheme="minorHAnsi"/>
        </w:rPr>
      </w:pPr>
      <w:r w:rsidRPr="00B43F6C">
        <w:rPr>
          <w:rFonts w:asciiTheme="minorHAnsi" w:hAnsiTheme="minorHAnsi" w:cstheme="minorHAnsi"/>
        </w:rPr>
        <w:t>Laptops</w:t>
      </w:r>
    </w:p>
    <w:p w14:paraId="3702F5D4"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Keep your operating system up to date</w:t>
      </w:r>
    </w:p>
    <w:p w14:paraId="079D87BB" w14:textId="77777777" w:rsidR="00B43F6C" w:rsidRPr="00B43F6C" w:rsidRDefault="00B43F6C" w:rsidP="00F75E9C">
      <w:pPr>
        <w:rPr>
          <w:rFonts w:eastAsia="Times New Roman" w:cstheme="minorHAnsi"/>
          <w:color w:val="0E101A"/>
          <w:kern w:val="0"/>
          <w14:ligatures w14:val="none"/>
        </w:rPr>
      </w:pPr>
      <w:r w:rsidRPr="762AA796">
        <w:rPr>
          <w:rFonts w:eastAsia="Times New Roman"/>
          <w:color w:val="0E101A"/>
          <w:kern w:val="0"/>
          <w14:ligatures w14:val="none"/>
        </w:rPr>
        <w:t>The laptop's operating system, whether it be Windows, macOS, or Linux, should have the latest security patches.</w:t>
      </w:r>
    </w:p>
    <w:p w14:paraId="097B598D" w14:textId="0237851A" w:rsidR="762AA796" w:rsidRDefault="762AA796" w:rsidP="00F75E9C">
      <w:pPr>
        <w:rPr>
          <w:rFonts w:eastAsia="Times New Roman"/>
          <w:color w:val="0E101A"/>
        </w:rPr>
      </w:pPr>
    </w:p>
    <w:p w14:paraId="416CCFE0"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Uninstall applications that you do not need</w:t>
      </w:r>
    </w:p>
    <w:p w14:paraId="066F8E09"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Keep only those applications that are necessary for your travel. Uninstall any applications that you do not need or do not use. Ensure that all applications are up to date with the latest security patches. This is especially important for those applications that interact with the web, including web browsers, Adobe Acrobat, and Java. Be aware that U.S. export control laws preclude bringing some software applications across the borders of many countries.</w:t>
      </w:r>
    </w:p>
    <w:p w14:paraId="3CA5EB9F" w14:textId="76DC0B68" w:rsidR="762AA796" w:rsidRDefault="762AA796" w:rsidP="00F75E9C">
      <w:pPr>
        <w:rPr>
          <w:rFonts w:eastAsia="Times New Roman"/>
          <w:color w:val="0E101A"/>
        </w:rPr>
      </w:pPr>
    </w:p>
    <w:p w14:paraId="00A89197"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Update the settings on your web browsers</w:t>
      </w:r>
    </w:p>
    <w:p w14:paraId="5DE608AC" w14:textId="74A87D81"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 xml:space="preserve">All web browsers should be set to automatically clear your browsing history and cache after each session. </w:t>
      </w:r>
      <w:r w:rsidR="005C5606">
        <w:rPr>
          <w:rFonts w:eastAsia="Times New Roman"/>
          <w:color w:val="0E101A"/>
          <w:kern w:val="0"/>
          <w14:ligatures w14:val="none"/>
        </w:rPr>
        <w:t xml:space="preserve">  Here is an article that provides general guidelines on how to automatically clear your browsing history and chase for </w:t>
      </w:r>
      <w:r w:rsidR="00695F04">
        <w:rPr>
          <w:rFonts w:eastAsia="Times New Roman"/>
          <w:color w:val="0E101A"/>
          <w:kern w:val="0"/>
          <w14:ligatures w14:val="none"/>
        </w:rPr>
        <w:t xml:space="preserve">main browsers </w:t>
      </w:r>
      <w:hyperlink r:id="rId10" w:history="1">
        <w:r w:rsidR="00695F04" w:rsidRPr="000B4112">
          <w:rPr>
            <w:rStyle w:val="Hyperlink"/>
            <w:rFonts w:eastAsia="Times New Roman"/>
            <w:kern w:val="0"/>
            <w14:ligatures w14:val="none"/>
          </w:rPr>
          <w:t>https://www.pcmag.com/how-to/how-to-clear-your-cache-on-any-browser</w:t>
        </w:r>
      </w:hyperlink>
      <w:r w:rsidR="00695F04">
        <w:rPr>
          <w:rFonts w:eastAsia="Times New Roman"/>
          <w:color w:val="0E101A"/>
          <w:kern w:val="0"/>
          <w14:ligatures w14:val="none"/>
        </w:rPr>
        <w:t>.  If you have questions or are having issues with applying these settings to your preferred web browser, please c</w:t>
      </w:r>
      <w:r w:rsidRPr="762AA796">
        <w:rPr>
          <w:rFonts w:eastAsia="Times New Roman"/>
          <w:color w:val="0E101A"/>
          <w:kern w:val="0"/>
          <w14:ligatures w14:val="none"/>
        </w:rPr>
        <w:t>ontact the IT Services Help Desk for assistance.</w:t>
      </w:r>
    </w:p>
    <w:p w14:paraId="3382D90E" w14:textId="28F09F07" w:rsidR="762AA796" w:rsidRDefault="762AA796" w:rsidP="00F75E9C">
      <w:pPr>
        <w:rPr>
          <w:rFonts w:eastAsia="Times New Roman"/>
          <w:color w:val="0E101A"/>
        </w:rPr>
      </w:pPr>
    </w:p>
    <w:p w14:paraId="5CE79EE0"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Verify your antivirus software is up to date</w:t>
      </w:r>
    </w:p>
    <w:p w14:paraId="3CC6EE5D" w14:textId="76831750" w:rsidR="00B43F6C" w:rsidRPr="00B43F6C" w:rsidRDefault="00B43F6C" w:rsidP="00F75E9C">
      <w:pPr>
        <w:rPr>
          <w:rFonts w:eastAsia="Times New Roman" w:cstheme="minorHAnsi"/>
          <w:color w:val="0E101A"/>
          <w:kern w:val="0"/>
          <w14:ligatures w14:val="none"/>
        </w:rPr>
      </w:pPr>
      <w:r w:rsidRPr="762AA796">
        <w:rPr>
          <w:rFonts w:eastAsia="Times New Roman"/>
          <w:color w:val="0E101A"/>
          <w:kern w:val="0"/>
          <w14:ligatures w14:val="none"/>
        </w:rPr>
        <w:t>Ensure the latest version of antivirus software is installed on the laptop.</w:t>
      </w:r>
      <w:r w:rsidR="00695F04">
        <w:rPr>
          <w:rFonts w:eastAsia="Times New Roman"/>
          <w:color w:val="0E101A"/>
          <w:kern w:val="0"/>
          <w14:ligatures w14:val="none"/>
        </w:rPr>
        <w:t xml:space="preserve">  If you are using a </w:t>
      </w:r>
      <w:r w:rsidR="00695F04">
        <w:rPr>
          <w:rFonts w:eastAsia="Times New Roman"/>
          <w:color w:val="0E101A"/>
          <w:kern w:val="0"/>
          <w14:ligatures w14:val="none"/>
        </w:rPr>
        <w:t xml:space="preserve">university </w:t>
      </w:r>
      <w:r w:rsidR="00246089">
        <w:rPr>
          <w:rFonts w:eastAsia="Times New Roman"/>
          <w:color w:val="0E101A"/>
          <w:kern w:val="0"/>
          <w14:ligatures w14:val="none"/>
        </w:rPr>
        <w:t xml:space="preserve">issued laptop, antivirus software will </w:t>
      </w:r>
      <w:r w:rsidR="00111E38">
        <w:rPr>
          <w:rFonts w:eastAsia="Times New Roman"/>
          <w:color w:val="0E101A"/>
          <w:kern w:val="0"/>
          <w14:ligatures w14:val="none"/>
        </w:rPr>
        <w:t xml:space="preserve">be </w:t>
      </w:r>
      <w:r w:rsidR="00246089">
        <w:rPr>
          <w:rFonts w:eastAsia="Times New Roman"/>
          <w:color w:val="0E101A"/>
          <w:kern w:val="0"/>
          <w14:ligatures w14:val="none"/>
        </w:rPr>
        <w:t xml:space="preserve">automatically </w:t>
      </w:r>
      <w:r w:rsidR="00111E38">
        <w:rPr>
          <w:rFonts w:eastAsia="Times New Roman"/>
          <w:color w:val="0E101A"/>
          <w:kern w:val="0"/>
          <w14:ligatures w14:val="none"/>
        </w:rPr>
        <w:t>updated s</w:t>
      </w:r>
      <w:r w:rsidR="00246089">
        <w:rPr>
          <w:rFonts w:eastAsia="Times New Roman"/>
          <w:color w:val="0E101A"/>
          <w:kern w:val="0"/>
          <w14:ligatures w14:val="none"/>
        </w:rPr>
        <w:t xml:space="preserve">o long as the computer has been connected to the </w:t>
      </w:r>
      <w:r w:rsidR="00111E38">
        <w:rPr>
          <w:rFonts w:eastAsia="Times New Roman"/>
          <w:color w:val="0E101A"/>
          <w:kern w:val="0"/>
          <w14:ligatures w14:val="none"/>
        </w:rPr>
        <w:t xml:space="preserve">university </w:t>
      </w:r>
      <w:r w:rsidR="00246089">
        <w:rPr>
          <w:rFonts w:eastAsia="Times New Roman"/>
          <w:color w:val="0E101A"/>
          <w:kern w:val="0"/>
          <w14:ligatures w14:val="none"/>
        </w:rPr>
        <w:t xml:space="preserve">network either while on campus or through VPN within the last 24 hours.   </w:t>
      </w:r>
    </w:p>
    <w:p w14:paraId="43A9C07E" w14:textId="3ABEAB00" w:rsidR="762AA796" w:rsidRDefault="762AA796" w:rsidP="00F75E9C">
      <w:pPr>
        <w:rPr>
          <w:rFonts w:eastAsia="Times New Roman"/>
          <w:color w:val="0E101A"/>
        </w:rPr>
      </w:pPr>
    </w:p>
    <w:p w14:paraId="017EDD7A" w14:textId="77777777" w:rsidR="00BE0F56" w:rsidRDefault="00BE0F56" w:rsidP="00F75E9C">
      <w:pPr>
        <w:pStyle w:val="Heading3"/>
        <w:spacing w:before="0" w:beforeAutospacing="0" w:after="0" w:afterAutospacing="0"/>
        <w:rPr>
          <w:rFonts w:asciiTheme="minorHAnsi" w:hAnsiTheme="minorHAnsi" w:cstheme="minorHAnsi"/>
        </w:rPr>
      </w:pPr>
    </w:p>
    <w:p w14:paraId="495915CA" w14:textId="77777777" w:rsidR="00BE0F56" w:rsidRDefault="00BE0F56" w:rsidP="00F75E9C">
      <w:pPr>
        <w:pStyle w:val="Heading3"/>
        <w:spacing w:before="0" w:beforeAutospacing="0" w:after="0" w:afterAutospacing="0"/>
        <w:rPr>
          <w:rFonts w:asciiTheme="minorHAnsi" w:hAnsiTheme="minorHAnsi" w:cstheme="minorHAnsi"/>
        </w:rPr>
      </w:pPr>
    </w:p>
    <w:p w14:paraId="36B32A58" w14:textId="220C34FA"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lastRenderedPageBreak/>
        <w:t>Remove any sensitive or confidential data</w:t>
      </w:r>
    </w:p>
    <w:p w14:paraId="126C5387"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 xml:space="preserve">Before your travels, remove any sensitive or confidential data from your laptop. This includes student information (grades, student </w:t>
      </w:r>
      <w:r w:rsidRPr="762AA796">
        <w:rPr>
          <w:rFonts w:eastAsia="Times New Roman"/>
          <w:color w:val="0E101A"/>
          <w:kern w:val="0"/>
          <w14:ligatures w14:val="none"/>
        </w:rPr>
        <w:t>work, information not available in a public directory), proprietary information (including research), University business or planning documents, personal/financial information, and other materials that should not be made public. Materials related to the travel arrangements, presentations, supporting materials, educational information, and any other public domain documents can reside on the laptop.</w:t>
      </w:r>
    </w:p>
    <w:p w14:paraId="5A5F4262" w14:textId="7E4B3311" w:rsidR="762AA796" w:rsidRDefault="762AA796" w:rsidP="00F75E9C">
      <w:pPr>
        <w:rPr>
          <w:rFonts w:eastAsia="Times New Roman"/>
          <w:color w:val="0E101A"/>
        </w:rPr>
      </w:pPr>
    </w:p>
    <w:p w14:paraId="49FD22D4" w14:textId="10B32912" w:rsidR="0006076C" w:rsidRDefault="007F2636" w:rsidP="00F75E9C">
      <w:pPr>
        <w:rPr>
          <w:rFonts w:eastAsia="Times New Roman"/>
          <w:color w:val="0E101A"/>
        </w:rPr>
      </w:pPr>
      <w:r>
        <w:rPr>
          <w:rFonts w:eastAsia="Times New Roman"/>
          <w:color w:val="0E101A"/>
        </w:rPr>
        <w:t xml:space="preserve">Data that is stored on Microsoft’s One Drive is not directly on your </w:t>
      </w:r>
      <w:r w:rsidR="007B2208">
        <w:rPr>
          <w:rFonts w:eastAsia="Times New Roman"/>
          <w:color w:val="0E101A"/>
        </w:rPr>
        <w:t>computer but</w:t>
      </w:r>
      <w:r>
        <w:rPr>
          <w:rFonts w:eastAsia="Times New Roman"/>
          <w:color w:val="0E101A"/>
        </w:rPr>
        <w:t xml:space="preserve"> is instead stored in the cloud managed by IT Services.  When traveling internationally, </w:t>
      </w:r>
      <w:r w:rsidR="007B2208">
        <w:rPr>
          <w:rFonts w:eastAsia="Times New Roman"/>
          <w:color w:val="0E101A"/>
        </w:rPr>
        <w:t>efforts</w:t>
      </w:r>
      <w:r>
        <w:rPr>
          <w:rFonts w:eastAsia="Times New Roman"/>
          <w:color w:val="0E101A"/>
        </w:rPr>
        <w:t xml:space="preserve"> should be made to not access One</w:t>
      </w:r>
      <w:r w:rsidR="003B444A">
        <w:rPr>
          <w:rFonts w:eastAsia="Times New Roman"/>
          <w:color w:val="0E101A"/>
        </w:rPr>
        <w:t xml:space="preserve"> </w:t>
      </w:r>
      <w:r>
        <w:rPr>
          <w:rFonts w:eastAsia="Times New Roman"/>
          <w:color w:val="0E101A"/>
        </w:rPr>
        <w:t>Drive data</w:t>
      </w:r>
      <w:r w:rsidR="007B2208">
        <w:rPr>
          <w:rFonts w:eastAsia="Times New Roman"/>
          <w:color w:val="0E101A"/>
        </w:rPr>
        <w:t xml:space="preserve">, but if required should be done using VPN only.    </w:t>
      </w:r>
    </w:p>
    <w:p w14:paraId="606163BA" w14:textId="77777777" w:rsidR="00877A9A" w:rsidRDefault="00877A9A" w:rsidP="00F75E9C">
      <w:pPr>
        <w:rPr>
          <w:rFonts w:eastAsia="Times New Roman"/>
          <w:color w:val="0E101A"/>
        </w:rPr>
      </w:pPr>
    </w:p>
    <w:p w14:paraId="38A14DDF" w14:textId="77777777" w:rsidR="00A64456" w:rsidRPr="007C0B48" w:rsidRDefault="00381291" w:rsidP="00F75E9C">
      <w:pPr>
        <w:rPr>
          <w:rFonts w:eastAsia="Times New Roman" w:cstheme="minorHAnsi"/>
          <w:b/>
          <w:bCs/>
          <w:color w:val="0E101A"/>
          <w:kern w:val="0"/>
          <w:sz w:val="27"/>
          <w:szCs w:val="27"/>
          <w14:ligatures w14:val="none"/>
        </w:rPr>
      </w:pPr>
      <w:r w:rsidRPr="007C0B48">
        <w:rPr>
          <w:rFonts w:eastAsia="Times New Roman" w:cstheme="minorHAnsi"/>
          <w:b/>
          <w:bCs/>
          <w:color w:val="0E101A"/>
          <w:kern w:val="0"/>
          <w:sz w:val="27"/>
          <w:szCs w:val="27"/>
          <w14:ligatures w14:val="none"/>
        </w:rPr>
        <w:t>Borrow a Clean Laptop from IT Services for your Tri</w:t>
      </w:r>
      <w:r w:rsidR="00C46AE0" w:rsidRPr="007C0B48">
        <w:rPr>
          <w:rFonts w:eastAsia="Times New Roman" w:cstheme="minorHAnsi"/>
          <w:b/>
          <w:bCs/>
          <w:color w:val="0E101A"/>
          <w:kern w:val="0"/>
          <w:sz w:val="27"/>
          <w:szCs w:val="27"/>
          <w14:ligatures w14:val="none"/>
        </w:rPr>
        <w:t>p</w:t>
      </w:r>
    </w:p>
    <w:p w14:paraId="6892FDAB" w14:textId="119FE76B" w:rsidR="00381291" w:rsidRPr="00A64456" w:rsidRDefault="00381291" w:rsidP="00A64456">
      <w:pPr>
        <w:rPr>
          <w:rFonts w:eastAsia="Times New Roman" w:cstheme="minorHAnsi"/>
          <w:b/>
          <w:bCs/>
          <w:color w:val="0E101A"/>
          <w:kern w:val="0"/>
          <w14:ligatures w14:val="none"/>
        </w:rPr>
      </w:pPr>
      <w:r w:rsidRPr="00B43F6C">
        <w:rPr>
          <w:rFonts w:eastAsia="Times New Roman" w:cstheme="minorHAnsi"/>
          <w:color w:val="0E101A"/>
          <w:kern w:val="0"/>
          <w14:ligatures w14:val="none"/>
        </w:rPr>
        <w:t xml:space="preserve">IT Services can provide you with a fresh loaner laptop for international </w:t>
      </w:r>
      <w:r w:rsidR="003B444A" w:rsidRPr="00B43F6C">
        <w:rPr>
          <w:rFonts w:eastAsia="Times New Roman" w:cstheme="minorHAnsi"/>
          <w:color w:val="0E101A"/>
          <w:kern w:val="0"/>
          <w14:ligatures w14:val="none"/>
        </w:rPr>
        <w:t>travel,</w:t>
      </w:r>
      <w:r w:rsidR="00A64456">
        <w:rPr>
          <w:rFonts w:eastAsia="Times New Roman" w:cstheme="minorHAnsi"/>
          <w:color w:val="0E101A"/>
          <w:kern w:val="0"/>
          <w14:ligatures w14:val="none"/>
        </w:rPr>
        <w:t xml:space="preserve"> but notice should be given at least </w:t>
      </w:r>
      <w:r w:rsidR="00BE0F56">
        <w:rPr>
          <w:rFonts w:eastAsia="Times New Roman" w:cstheme="minorHAnsi"/>
          <w:color w:val="0E101A"/>
          <w:kern w:val="0"/>
          <w14:ligatures w14:val="none"/>
        </w:rPr>
        <w:t>two</w:t>
      </w:r>
      <w:r w:rsidR="00A64456">
        <w:rPr>
          <w:rFonts w:eastAsia="Times New Roman" w:cstheme="minorHAnsi"/>
          <w:color w:val="0E101A"/>
          <w:kern w:val="0"/>
          <w14:ligatures w14:val="none"/>
        </w:rPr>
        <w:t xml:space="preserve"> weeks prior to the trip to ensure a loaner laptop is available and</w:t>
      </w:r>
      <w:r w:rsidR="00E16435">
        <w:rPr>
          <w:rFonts w:eastAsia="Times New Roman" w:cstheme="minorHAnsi"/>
          <w:color w:val="0E101A"/>
          <w:kern w:val="0"/>
          <w14:ligatures w14:val="none"/>
        </w:rPr>
        <w:t xml:space="preserve"> can be</w:t>
      </w:r>
      <w:r w:rsidR="00A64456">
        <w:rPr>
          <w:rFonts w:eastAsia="Times New Roman" w:cstheme="minorHAnsi"/>
          <w:color w:val="0E101A"/>
          <w:kern w:val="0"/>
          <w14:ligatures w14:val="none"/>
        </w:rPr>
        <w:t xml:space="preserve"> formatted for you.  </w:t>
      </w:r>
    </w:p>
    <w:p w14:paraId="416DAEDF" w14:textId="24CF7D57" w:rsidR="00877A9A" w:rsidRDefault="00877A9A" w:rsidP="00F75E9C">
      <w:pPr>
        <w:rPr>
          <w:rFonts w:eastAsia="Times New Roman"/>
          <w:color w:val="0E101A"/>
        </w:rPr>
      </w:pPr>
    </w:p>
    <w:p w14:paraId="60CD288C" w14:textId="77777777" w:rsidR="00B43F6C" w:rsidRPr="00B43F6C" w:rsidRDefault="00B43F6C" w:rsidP="00F75E9C">
      <w:pPr>
        <w:pStyle w:val="Heading2"/>
        <w:spacing w:before="0" w:beforeAutospacing="0" w:after="0" w:afterAutospacing="0"/>
        <w:rPr>
          <w:rFonts w:asciiTheme="minorHAnsi" w:hAnsiTheme="minorHAnsi" w:cstheme="minorHAnsi"/>
        </w:rPr>
      </w:pPr>
      <w:r w:rsidRPr="00B43F6C">
        <w:rPr>
          <w:rFonts w:asciiTheme="minorHAnsi" w:hAnsiTheme="minorHAnsi" w:cstheme="minorHAnsi"/>
        </w:rPr>
        <w:t>Cellphones and Mobile Devices</w:t>
      </w:r>
    </w:p>
    <w:p w14:paraId="39998024"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Consider using a non-smartphone</w:t>
      </w:r>
    </w:p>
    <w:p w14:paraId="50D5B387"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 xml:space="preserve">Modern smartphones are </w:t>
      </w:r>
      <w:bookmarkStart w:id="1" w:name="_Int_MO67BwcI"/>
      <w:r w:rsidRPr="762AA796">
        <w:rPr>
          <w:rFonts w:eastAsia="Times New Roman"/>
          <w:color w:val="0E101A"/>
          <w:kern w:val="0"/>
          <w14:ligatures w14:val="none"/>
        </w:rPr>
        <w:t>essentially computers</w:t>
      </w:r>
      <w:bookmarkEnd w:id="1"/>
      <w:r w:rsidRPr="762AA796">
        <w:rPr>
          <w:rFonts w:eastAsia="Times New Roman"/>
          <w:color w:val="0E101A"/>
          <w:kern w:val="0"/>
          <w14:ligatures w14:val="none"/>
        </w:rPr>
        <w:t xml:space="preserve"> containing all our email, private communications, and contact lists. These are high-value targets for cybercriminals. When traveling abroad, the safest action is to procure a non-smartphone that will be used only for making calls.</w:t>
      </w:r>
    </w:p>
    <w:p w14:paraId="31002B43" w14:textId="0EC4B08F" w:rsidR="762AA796" w:rsidRDefault="762AA796" w:rsidP="00F75E9C">
      <w:pPr>
        <w:rPr>
          <w:rFonts w:eastAsia="Times New Roman"/>
          <w:color w:val="0E101A"/>
        </w:rPr>
      </w:pPr>
    </w:p>
    <w:p w14:paraId="315522B4"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Back up and reset your device</w:t>
      </w:r>
    </w:p>
    <w:p w14:paraId="2A211302"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 xml:space="preserve">If traveling with a smartphone or mobile device, you should back up the device and reset it to its factory default setting. This will clear all personal </w:t>
      </w:r>
      <w:r w:rsidRPr="762AA796">
        <w:rPr>
          <w:rFonts w:eastAsia="Times New Roman"/>
          <w:color w:val="0E101A"/>
          <w:kern w:val="0"/>
          <w14:ligatures w14:val="none"/>
        </w:rPr>
        <w:t xml:space="preserve">information from the device and allow you </w:t>
      </w:r>
      <w:r w:rsidRPr="762AA796">
        <w:rPr>
          <w:rFonts w:eastAsia="Times New Roman"/>
          <w:color w:val="0E101A"/>
          <w:kern w:val="0"/>
          <w14:ligatures w14:val="none"/>
        </w:rPr>
        <w:t>to selectively copy certain information back onto the device. Upon return, you can then restore the device to its previous state.</w:t>
      </w:r>
    </w:p>
    <w:p w14:paraId="308512DA" w14:textId="24865D66" w:rsidR="762AA796" w:rsidRDefault="762AA796" w:rsidP="00F75E9C">
      <w:pPr>
        <w:rPr>
          <w:rFonts w:eastAsia="Times New Roman"/>
          <w:color w:val="0E101A"/>
        </w:rPr>
      </w:pPr>
    </w:p>
    <w:p w14:paraId="51E2EF5E"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Limit data contained on the device</w:t>
      </w:r>
    </w:p>
    <w:p w14:paraId="0A05D978"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Email and contact lists on cell phones often contain information useful to cybercriminals. Email can contain sensitive and highly confidential information. When traveling, it is best to remove email accounts from your device, including your university email account and personal accounts like Gmail.</w:t>
      </w:r>
    </w:p>
    <w:p w14:paraId="1D2E576F" w14:textId="60FA0F66" w:rsidR="762AA796" w:rsidRDefault="762AA796" w:rsidP="00F75E9C">
      <w:pPr>
        <w:rPr>
          <w:rFonts w:eastAsia="Times New Roman"/>
          <w:color w:val="0E101A"/>
        </w:rPr>
      </w:pPr>
    </w:p>
    <w:p w14:paraId="1D748EC9"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Use strong PINs or passcodes</w:t>
      </w:r>
    </w:p>
    <w:p w14:paraId="1B9685B8" w14:textId="77777777" w:rsidR="00B43F6C" w:rsidRPr="00B43F6C" w:rsidRDefault="00B43F6C" w:rsidP="00F75E9C">
      <w:pPr>
        <w:rPr>
          <w:rFonts w:eastAsia="Times New Roman" w:cstheme="minorHAnsi"/>
          <w:color w:val="0E101A"/>
          <w:kern w:val="0"/>
          <w14:ligatures w14:val="none"/>
        </w:rPr>
      </w:pPr>
      <w:r w:rsidRPr="762AA796">
        <w:rPr>
          <w:rFonts w:eastAsia="Times New Roman"/>
          <w:color w:val="0E101A"/>
          <w:kern w:val="0"/>
          <w14:ligatures w14:val="none"/>
        </w:rPr>
        <w:t>Use a strong passcode to protect cell phones and mobile devices. This will prevent others from picking up your device and gaining access.</w:t>
      </w:r>
    </w:p>
    <w:p w14:paraId="3026B1A0" w14:textId="7F788531" w:rsidR="762AA796" w:rsidRDefault="762AA796" w:rsidP="00F75E9C">
      <w:pPr>
        <w:rPr>
          <w:rFonts w:eastAsia="Times New Roman"/>
          <w:color w:val="0E101A"/>
        </w:rPr>
      </w:pPr>
    </w:p>
    <w:p w14:paraId="1A09D690" w14:textId="77777777" w:rsidR="00BE0F56" w:rsidRDefault="00BE0F56" w:rsidP="00F75E9C">
      <w:pPr>
        <w:pStyle w:val="Heading3"/>
        <w:spacing w:before="0" w:beforeAutospacing="0" w:after="0" w:afterAutospacing="0"/>
        <w:rPr>
          <w:rFonts w:asciiTheme="minorHAnsi" w:hAnsiTheme="minorHAnsi" w:cstheme="minorHAnsi"/>
        </w:rPr>
      </w:pPr>
    </w:p>
    <w:p w14:paraId="5F7E45DD" w14:textId="77777777" w:rsidR="00BE0F56" w:rsidRDefault="00BE0F56" w:rsidP="00F75E9C">
      <w:pPr>
        <w:pStyle w:val="Heading3"/>
        <w:spacing w:before="0" w:beforeAutospacing="0" w:after="0" w:afterAutospacing="0"/>
        <w:rPr>
          <w:rFonts w:asciiTheme="minorHAnsi" w:hAnsiTheme="minorHAnsi" w:cstheme="minorHAnsi"/>
        </w:rPr>
      </w:pPr>
    </w:p>
    <w:p w14:paraId="7894AF5E" w14:textId="0494E768"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lastRenderedPageBreak/>
        <w:t>Disable Bluetooth, Wi-Fi, and NFC</w:t>
      </w:r>
    </w:p>
    <w:p w14:paraId="7B18ACF2" w14:textId="77777777" w:rsidR="00B43F6C" w:rsidRPr="00B43F6C" w:rsidRDefault="00B43F6C" w:rsidP="00F75E9C">
      <w:pPr>
        <w:rPr>
          <w:rFonts w:eastAsia="Times New Roman" w:cstheme="minorHAnsi"/>
          <w:color w:val="0E101A"/>
          <w:kern w:val="0"/>
          <w14:ligatures w14:val="none"/>
        </w:rPr>
      </w:pPr>
      <w:r w:rsidRPr="762AA796">
        <w:rPr>
          <w:rFonts w:eastAsia="Times New Roman"/>
          <w:color w:val="0E101A"/>
          <w:kern w:val="0"/>
          <w14:ligatures w14:val="none"/>
        </w:rPr>
        <w:t>Unless you actively use these features, you should disable them on your phone. Enabling these services allows attackers to see and potentially gain access to your device.</w:t>
      </w:r>
    </w:p>
    <w:p w14:paraId="2B1C7BF6" w14:textId="3F4FE564" w:rsidR="762AA796" w:rsidRDefault="762AA796" w:rsidP="00F75E9C">
      <w:pPr>
        <w:rPr>
          <w:rFonts w:eastAsia="Times New Roman"/>
          <w:color w:val="0E101A"/>
        </w:rPr>
      </w:pPr>
    </w:p>
    <w:p w14:paraId="771FF16F" w14:textId="77777777" w:rsidR="003B444A" w:rsidRDefault="003B444A" w:rsidP="00F75E9C">
      <w:pPr>
        <w:rPr>
          <w:rFonts w:eastAsia="Times New Roman"/>
          <w:color w:val="0E101A"/>
        </w:rPr>
      </w:pPr>
    </w:p>
    <w:p w14:paraId="7CAFAD3B" w14:textId="354F2A7D" w:rsidR="00B43F6C" w:rsidRPr="00B43F6C" w:rsidRDefault="00B43F6C" w:rsidP="00F75E9C">
      <w:pPr>
        <w:pStyle w:val="Heading2"/>
        <w:spacing w:before="0" w:beforeAutospacing="0" w:after="0" w:afterAutospacing="0"/>
        <w:rPr>
          <w:rFonts w:asciiTheme="minorHAnsi" w:hAnsiTheme="minorHAnsi" w:cstheme="minorHAnsi"/>
        </w:rPr>
      </w:pPr>
      <w:r w:rsidRPr="00B43F6C">
        <w:rPr>
          <w:rFonts w:asciiTheme="minorHAnsi" w:hAnsiTheme="minorHAnsi" w:cstheme="minorHAnsi"/>
        </w:rPr>
        <w:t>Marquette IT Services Assistance</w:t>
      </w:r>
    </w:p>
    <w:p w14:paraId="7A95B13B"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Inventory your equipment</w:t>
      </w:r>
    </w:p>
    <w:p w14:paraId="5BBD2DED"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Marquette IT Services can inventory your equipment before your travels. This will allow us to assist you in reporting lost or stolen devices, should you need to do so while traveling. We can then verify the state of your operating system and applications and determine whether sensitive data is on the devices.</w:t>
      </w:r>
    </w:p>
    <w:p w14:paraId="634FBB90" w14:textId="19FF7D8D" w:rsidR="762AA796" w:rsidRDefault="762AA796" w:rsidP="00F75E9C">
      <w:pPr>
        <w:rPr>
          <w:rFonts w:eastAsia="Times New Roman"/>
          <w:color w:val="0E101A"/>
        </w:rPr>
      </w:pPr>
    </w:p>
    <w:p w14:paraId="0397C2EE"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Monitor your accounts</w:t>
      </w:r>
    </w:p>
    <w:p w14:paraId="701DD22A" w14:textId="77777777" w:rsidR="00B43F6C" w:rsidRPr="00B43F6C" w:rsidRDefault="00B43F6C" w:rsidP="00F75E9C">
      <w:pPr>
        <w:rPr>
          <w:rFonts w:eastAsia="Times New Roman"/>
          <w:color w:val="0E101A"/>
          <w:kern w:val="0"/>
          <w14:ligatures w14:val="none"/>
        </w:rPr>
      </w:pPr>
      <w:r w:rsidRPr="762AA796">
        <w:rPr>
          <w:rFonts w:eastAsia="Times New Roman"/>
          <w:color w:val="0E101A"/>
          <w:kern w:val="0"/>
          <w14:ligatures w14:val="none"/>
        </w:rPr>
        <w:t>Marquette IT Services will monitor the logins from your account to look for any abnormal behavior. We will contact you immediately to change your password if we identify any suspicious behavior associated with your account.</w:t>
      </w:r>
    </w:p>
    <w:p w14:paraId="7D6F02FB" w14:textId="2084E06D" w:rsidR="762AA796" w:rsidRDefault="762AA796" w:rsidP="00F75E9C">
      <w:pPr>
        <w:rPr>
          <w:rFonts w:eastAsia="Times New Roman"/>
          <w:color w:val="0E101A"/>
        </w:rPr>
      </w:pPr>
    </w:p>
    <w:p w14:paraId="43148DD1" w14:textId="77777777" w:rsidR="00B43F6C" w:rsidRPr="00B43F6C" w:rsidRDefault="00B43F6C" w:rsidP="00F75E9C">
      <w:pPr>
        <w:pStyle w:val="Heading3"/>
        <w:spacing w:before="0" w:beforeAutospacing="0" w:after="0" w:afterAutospacing="0"/>
        <w:rPr>
          <w:rFonts w:asciiTheme="minorHAnsi" w:hAnsiTheme="minorHAnsi" w:cstheme="minorHAnsi"/>
        </w:rPr>
      </w:pPr>
      <w:r w:rsidRPr="00B43F6C">
        <w:rPr>
          <w:rFonts w:asciiTheme="minorHAnsi" w:hAnsiTheme="minorHAnsi" w:cstheme="minorHAnsi"/>
        </w:rPr>
        <w:t>Answer questions</w:t>
      </w:r>
    </w:p>
    <w:p w14:paraId="77572B98" w14:textId="6F8794DA" w:rsidR="00037C3E" w:rsidRPr="00B43F6C" w:rsidRDefault="00B43F6C" w:rsidP="009B7284">
      <w:pPr>
        <w:rPr>
          <w:rFonts w:eastAsia="Times New Roman" w:cstheme="minorHAnsi"/>
          <w:color w:val="0E101A"/>
          <w:kern w:val="0"/>
          <w14:ligatures w14:val="none"/>
        </w:rPr>
      </w:pPr>
      <w:r w:rsidRPr="762AA796">
        <w:rPr>
          <w:rFonts w:eastAsia="Times New Roman"/>
          <w:color w:val="0E101A"/>
          <w:kern w:val="0"/>
          <w14:ligatures w14:val="none"/>
        </w:rPr>
        <w:t>Contact the IT Services Help Desk (414-288-7799 or helpdesk@marquette.edu) if you have questions about this document. If you suspect your account or university data is compromised, the Help Desk can notify our security team 24 to investigate.</w:t>
      </w:r>
    </w:p>
    <w:sectPr w:rsidR="00037C3E" w:rsidRPr="00B43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O67BwcI" int2:invalidationBookmarkName="" int2:hashCode="Hxw3nv3/HWfyM5" int2:id="HMgHNFQs">
      <int2:state int2:value="Rejected" int2:type="AugLoop_Text_Critique"/>
    </int2:bookmark>
    <int2:bookmark int2:bookmarkName="_Int_5JjVN50L" int2:invalidationBookmarkName="" int2:hashCode="rOYKiu+Wn5VF6y" int2:id="KpWYXj2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0BB6"/>
    <w:multiLevelType w:val="hybridMultilevel"/>
    <w:tmpl w:val="BE08C8CE"/>
    <w:lvl w:ilvl="0" w:tplc="0546AC74">
      <w:start w:val="1"/>
      <w:numFmt w:val="decimal"/>
      <w:lvlText w:val="%1."/>
      <w:lvlJc w:val="left"/>
      <w:pPr>
        <w:ind w:left="720" w:hanging="360"/>
      </w:pPr>
    </w:lvl>
    <w:lvl w:ilvl="1" w:tplc="5EF8D0AA">
      <w:start w:val="1"/>
      <w:numFmt w:val="lowerLetter"/>
      <w:lvlText w:val="%2."/>
      <w:lvlJc w:val="left"/>
      <w:pPr>
        <w:ind w:left="1440" w:hanging="360"/>
      </w:pPr>
    </w:lvl>
    <w:lvl w:ilvl="2" w:tplc="838AD3AE">
      <w:start w:val="1"/>
      <w:numFmt w:val="lowerRoman"/>
      <w:lvlText w:val="%3."/>
      <w:lvlJc w:val="right"/>
      <w:pPr>
        <w:ind w:left="2160" w:hanging="180"/>
      </w:pPr>
    </w:lvl>
    <w:lvl w:ilvl="3" w:tplc="4C6E7812">
      <w:start w:val="1"/>
      <w:numFmt w:val="decimal"/>
      <w:lvlText w:val="%4."/>
      <w:lvlJc w:val="left"/>
      <w:pPr>
        <w:ind w:left="2880" w:hanging="360"/>
      </w:pPr>
    </w:lvl>
    <w:lvl w:ilvl="4" w:tplc="D3A4FC34">
      <w:start w:val="1"/>
      <w:numFmt w:val="lowerLetter"/>
      <w:lvlText w:val="%5."/>
      <w:lvlJc w:val="left"/>
      <w:pPr>
        <w:ind w:left="3600" w:hanging="360"/>
      </w:pPr>
    </w:lvl>
    <w:lvl w:ilvl="5" w:tplc="1CD44030">
      <w:start w:val="1"/>
      <w:numFmt w:val="lowerRoman"/>
      <w:lvlText w:val="%6."/>
      <w:lvlJc w:val="right"/>
      <w:pPr>
        <w:ind w:left="4320" w:hanging="180"/>
      </w:pPr>
    </w:lvl>
    <w:lvl w:ilvl="6" w:tplc="EAA2E92A">
      <w:start w:val="1"/>
      <w:numFmt w:val="decimal"/>
      <w:lvlText w:val="%7."/>
      <w:lvlJc w:val="left"/>
      <w:pPr>
        <w:ind w:left="5040" w:hanging="360"/>
      </w:pPr>
    </w:lvl>
    <w:lvl w:ilvl="7" w:tplc="73224D6E">
      <w:start w:val="1"/>
      <w:numFmt w:val="lowerLetter"/>
      <w:lvlText w:val="%8."/>
      <w:lvlJc w:val="left"/>
      <w:pPr>
        <w:ind w:left="5760" w:hanging="360"/>
      </w:pPr>
    </w:lvl>
    <w:lvl w:ilvl="8" w:tplc="0ACC8CF2">
      <w:start w:val="1"/>
      <w:numFmt w:val="lowerRoman"/>
      <w:lvlText w:val="%9."/>
      <w:lvlJc w:val="right"/>
      <w:pPr>
        <w:ind w:left="6480" w:hanging="180"/>
      </w:pPr>
    </w:lvl>
  </w:abstractNum>
  <w:abstractNum w:abstractNumId="1" w15:restartNumberingAfterBreak="0">
    <w:nsid w:val="1B7D4174"/>
    <w:multiLevelType w:val="multilevel"/>
    <w:tmpl w:val="7C346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84C59"/>
    <w:multiLevelType w:val="hybridMultilevel"/>
    <w:tmpl w:val="2D54675A"/>
    <w:lvl w:ilvl="0" w:tplc="EF3EDB5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1F3EB5"/>
    <w:multiLevelType w:val="multilevel"/>
    <w:tmpl w:val="E1B0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D653A"/>
    <w:multiLevelType w:val="multilevel"/>
    <w:tmpl w:val="74426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63173"/>
    <w:multiLevelType w:val="multilevel"/>
    <w:tmpl w:val="8CB0C4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B7EF9"/>
    <w:multiLevelType w:val="multilevel"/>
    <w:tmpl w:val="E46C9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25"/>
    <w:rsid w:val="00037C3E"/>
    <w:rsid w:val="0006076C"/>
    <w:rsid w:val="00111E38"/>
    <w:rsid w:val="00186732"/>
    <w:rsid w:val="00246089"/>
    <w:rsid w:val="002E7BC1"/>
    <w:rsid w:val="003109EC"/>
    <w:rsid w:val="00325DAE"/>
    <w:rsid w:val="003809F0"/>
    <w:rsid w:val="00381291"/>
    <w:rsid w:val="003B444A"/>
    <w:rsid w:val="003D05FE"/>
    <w:rsid w:val="004525FB"/>
    <w:rsid w:val="00482CC6"/>
    <w:rsid w:val="0049556B"/>
    <w:rsid w:val="005020CE"/>
    <w:rsid w:val="00521F0F"/>
    <w:rsid w:val="00580B22"/>
    <w:rsid w:val="005C5606"/>
    <w:rsid w:val="00681806"/>
    <w:rsid w:val="00695F04"/>
    <w:rsid w:val="006F7625"/>
    <w:rsid w:val="007B2208"/>
    <w:rsid w:val="007C0B48"/>
    <w:rsid w:val="007F2636"/>
    <w:rsid w:val="00852DF6"/>
    <w:rsid w:val="00877A9A"/>
    <w:rsid w:val="00944C97"/>
    <w:rsid w:val="009B7284"/>
    <w:rsid w:val="00A07664"/>
    <w:rsid w:val="00A64456"/>
    <w:rsid w:val="00AE0C22"/>
    <w:rsid w:val="00B43F6C"/>
    <w:rsid w:val="00BE0F56"/>
    <w:rsid w:val="00C15845"/>
    <w:rsid w:val="00C17AFD"/>
    <w:rsid w:val="00C46AE0"/>
    <w:rsid w:val="00C50DAF"/>
    <w:rsid w:val="00C72108"/>
    <w:rsid w:val="00DE6811"/>
    <w:rsid w:val="00E106C0"/>
    <w:rsid w:val="00E16435"/>
    <w:rsid w:val="00E50A89"/>
    <w:rsid w:val="00EB71EA"/>
    <w:rsid w:val="00EE08E2"/>
    <w:rsid w:val="00F66D14"/>
    <w:rsid w:val="00F71457"/>
    <w:rsid w:val="00F75E9C"/>
    <w:rsid w:val="00F779CD"/>
    <w:rsid w:val="00FD2FA8"/>
    <w:rsid w:val="00FF5EFE"/>
    <w:rsid w:val="0293CB4F"/>
    <w:rsid w:val="0298A287"/>
    <w:rsid w:val="02D1ED4A"/>
    <w:rsid w:val="03C7F042"/>
    <w:rsid w:val="0649E93D"/>
    <w:rsid w:val="0E1601B2"/>
    <w:rsid w:val="0FB1D213"/>
    <w:rsid w:val="0FDCAE46"/>
    <w:rsid w:val="10831C9A"/>
    <w:rsid w:val="12C72085"/>
    <w:rsid w:val="12E972D5"/>
    <w:rsid w:val="1563CE48"/>
    <w:rsid w:val="1588DE89"/>
    <w:rsid w:val="1F9760F3"/>
    <w:rsid w:val="204B1AF0"/>
    <w:rsid w:val="21E52F1E"/>
    <w:rsid w:val="22425150"/>
    <w:rsid w:val="24757DA9"/>
    <w:rsid w:val="25DB114E"/>
    <w:rsid w:val="27E8C3AA"/>
    <w:rsid w:val="28B9805A"/>
    <w:rsid w:val="2A4972B9"/>
    <w:rsid w:val="2CDCF689"/>
    <w:rsid w:val="2D8CF17D"/>
    <w:rsid w:val="2E78C6EA"/>
    <w:rsid w:val="2F28C1DE"/>
    <w:rsid w:val="30C4923F"/>
    <w:rsid w:val="326062A0"/>
    <w:rsid w:val="330DFFB4"/>
    <w:rsid w:val="343C3C5A"/>
    <w:rsid w:val="35024697"/>
    <w:rsid w:val="3534F14C"/>
    <w:rsid w:val="3645A076"/>
    <w:rsid w:val="36C739A0"/>
    <w:rsid w:val="3E169D4F"/>
    <w:rsid w:val="3FD35A5F"/>
    <w:rsid w:val="4072B1F4"/>
    <w:rsid w:val="44DFC791"/>
    <w:rsid w:val="44ECF161"/>
    <w:rsid w:val="45230B10"/>
    <w:rsid w:val="4537DC9D"/>
    <w:rsid w:val="460886D7"/>
    <w:rsid w:val="47A45738"/>
    <w:rsid w:val="47D940AD"/>
    <w:rsid w:val="4A2F35FE"/>
    <w:rsid w:val="4B1D95E5"/>
    <w:rsid w:val="4CB96646"/>
    <w:rsid w:val="4E5021DD"/>
    <w:rsid w:val="518D3C10"/>
    <w:rsid w:val="571A2D56"/>
    <w:rsid w:val="5A88D1B7"/>
    <w:rsid w:val="5B6E6633"/>
    <w:rsid w:val="5DD38442"/>
    <w:rsid w:val="60E12F01"/>
    <w:rsid w:val="6112F261"/>
    <w:rsid w:val="64A69CD4"/>
    <w:rsid w:val="67DB32E6"/>
    <w:rsid w:val="6C0B4FB2"/>
    <w:rsid w:val="70538AA5"/>
    <w:rsid w:val="707AFD23"/>
    <w:rsid w:val="70F84DD9"/>
    <w:rsid w:val="762AA796"/>
    <w:rsid w:val="784BECDF"/>
    <w:rsid w:val="795EF1E4"/>
    <w:rsid w:val="7C9959A3"/>
    <w:rsid w:val="7CB2E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4C22"/>
  <w15:chartTrackingRefBased/>
  <w15:docId w15:val="{FBDE31A6-C464-2C40-8675-68A992A5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762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F762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F762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62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F762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F762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6F762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F7625"/>
    <w:rPr>
      <w:color w:val="0000FF"/>
      <w:u w:val="single"/>
    </w:rPr>
  </w:style>
  <w:style w:type="character" w:styleId="Strong">
    <w:name w:val="Strong"/>
    <w:basedOn w:val="DefaultParagraphFont"/>
    <w:uiPriority w:val="22"/>
    <w:qFormat/>
    <w:rsid w:val="006F7625"/>
    <w:rPr>
      <w:b/>
      <w:bCs/>
    </w:rPr>
  </w:style>
  <w:style w:type="character" w:styleId="UnresolvedMention">
    <w:name w:val="Unresolved Mention"/>
    <w:basedOn w:val="DefaultParagraphFont"/>
    <w:uiPriority w:val="99"/>
    <w:semiHidden/>
    <w:unhideWhenUsed/>
    <w:rsid w:val="00FD2FA8"/>
    <w:rPr>
      <w:color w:val="605E5C"/>
      <w:shd w:val="clear" w:color="auto" w:fill="E1DFDD"/>
    </w:rPr>
  </w:style>
  <w:style w:type="character" w:styleId="Emphasis">
    <w:name w:val="Emphasis"/>
    <w:basedOn w:val="DefaultParagraphFont"/>
    <w:uiPriority w:val="20"/>
    <w:qFormat/>
    <w:rsid w:val="00B43F6C"/>
    <w:rPr>
      <w:i/>
      <w:iCs/>
    </w:rPr>
  </w:style>
  <w:style w:type="paragraph" w:customStyle="1" w:styleId="ql-indent-1">
    <w:name w:val="ql-indent-1"/>
    <w:basedOn w:val="Normal"/>
    <w:rsid w:val="00B43F6C"/>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D05FE"/>
    <w:rPr>
      <w:sz w:val="16"/>
      <w:szCs w:val="16"/>
    </w:rPr>
  </w:style>
  <w:style w:type="paragraph" w:styleId="CommentText">
    <w:name w:val="annotation text"/>
    <w:basedOn w:val="Normal"/>
    <w:link w:val="CommentTextChar"/>
    <w:uiPriority w:val="99"/>
    <w:unhideWhenUsed/>
    <w:rsid w:val="003D05FE"/>
    <w:rPr>
      <w:sz w:val="20"/>
      <w:szCs w:val="20"/>
    </w:rPr>
  </w:style>
  <w:style w:type="character" w:customStyle="1" w:styleId="CommentTextChar">
    <w:name w:val="Comment Text Char"/>
    <w:basedOn w:val="DefaultParagraphFont"/>
    <w:link w:val="CommentText"/>
    <w:uiPriority w:val="99"/>
    <w:rsid w:val="003D05FE"/>
    <w:rPr>
      <w:sz w:val="20"/>
      <w:szCs w:val="20"/>
    </w:rPr>
  </w:style>
  <w:style w:type="paragraph" w:styleId="CommentSubject">
    <w:name w:val="annotation subject"/>
    <w:basedOn w:val="CommentText"/>
    <w:next w:val="CommentText"/>
    <w:link w:val="CommentSubjectChar"/>
    <w:uiPriority w:val="99"/>
    <w:semiHidden/>
    <w:unhideWhenUsed/>
    <w:rsid w:val="003D05FE"/>
    <w:rPr>
      <w:b/>
      <w:bCs/>
    </w:rPr>
  </w:style>
  <w:style w:type="character" w:customStyle="1" w:styleId="CommentSubjectChar">
    <w:name w:val="Comment Subject Char"/>
    <w:basedOn w:val="CommentTextChar"/>
    <w:link w:val="CommentSubject"/>
    <w:uiPriority w:val="99"/>
    <w:semiHidden/>
    <w:rsid w:val="003D05FE"/>
    <w:rPr>
      <w:b/>
      <w:bCs/>
      <w:sz w:val="20"/>
      <w:szCs w:val="20"/>
    </w:rPr>
  </w:style>
  <w:style w:type="paragraph" w:styleId="BalloonText">
    <w:name w:val="Balloon Text"/>
    <w:basedOn w:val="Normal"/>
    <w:link w:val="BalloonTextChar"/>
    <w:uiPriority w:val="99"/>
    <w:semiHidden/>
    <w:unhideWhenUsed/>
    <w:rsid w:val="003D0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5FE"/>
    <w:rPr>
      <w:rFonts w:ascii="Segoe UI" w:hAnsi="Segoe UI" w:cs="Segoe UI"/>
      <w:sz w:val="18"/>
      <w:szCs w:val="18"/>
    </w:rPr>
  </w:style>
  <w:style w:type="paragraph" w:styleId="Revision">
    <w:name w:val="Revision"/>
    <w:hidden/>
    <w:uiPriority w:val="99"/>
    <w:semiHidden/>
    <w:rsid w:val="0048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433671">
      <w:bodyDiv w:val="1"/>
      <w:marLeft w:val="0"/>
      <w:marRight w:val="0"/>
      <w:marTop w:val="0"/>
      <w:marBottom w:val="0"/>
      <w:divBdr>
        <w:top w:val="none" w:sz="0" w:space="0" w:color="auto"/>
        <w:left w:val="none" w:sz="0" w:space="0" w:color="auto"/>
        <w:bottom w:val="none" w:sz="0" w:space="0" w:color="auto"/>
        <w:right w:val="none" w:sz="0" w:space="0" w:color="auto"/>
      </w:divBdr>
      <w:divsChild>
        <w:div w:id="1624190074">
          <w:marLeft w:val="0"/>
          <w:marRight w:val="0"/>
          <w:marTop w:val="0"/>
          <w:marBottom w:val="900"/>
          <w:divBdr>
            <w:top w:val="none" w:sz="0" w:space="0" w:color="auto"/>
            <w:left w:val="none" w:sz="0" w:space="0" w:color="auto"/>
            <w:bottom w:val="none" w:sz="0" w:space="0" w:color="auto"/>
            <w:right w:val="none" w:sz="0" w:space="0" w:color="auto"/>
          </w:divBdr>
          <w:divsChild>
            <w:div w:id="112945118">
              <w:marLeft w:val="0"/>
              <w:marRight w:val="0"/>
              <w:marTop w:val="0"/>
              <w:marBottom w:val="0"/>
              <w:divBdr>
                <w:top w:val="none" w:sz="0" w:space="0" w:color="auto"/>
                <w:left w:val="none" w:sz="0" w:space="0" w:color="auto"/>
                <w:bottom w:val="none" w:sz="0" w:space="0" w:color="auto"/>
                <w:right w:val="none" w:sz="0" w:space="0" w:color="auto"/>
              </w:divBdr>
              <w:divsChild>
                <w:div w:id="1381056637">
                  <w:marLeft w:val="0"/>
                  <w:marRight w:val="0"/>
                  <w:marTop w:val="0"/>
                  <w:marBottom w:val="0"/>
                  <w:divBdr>
                    <w:top w:val="none" w:sz="0" w:space="0" w:color="auto"/>
                    <w:left w:val="none" w:sz="0" w:space="0" w:color="auto"/>
                    <w:bottom w:val="none" w:sz="0" w:space="0" w:color="auto"/>
                    <w:right w:val="none" w:sz="0" w:space="0" w:color="auto"/>
                  </w:divBdr>
                  <w:divsChild>
                    <w:div w:id="336081632">
                      <w:marLeft w:val="0"/>
                      <w:marRight w:val="0"/>
                      <w:marTop w:val="0"/>
                      <w:marBottom w:val="0"/>
                      <w:divBdr>
                        <w:top w:val="none" w:sz="0" w:space="0" w:color="auto"/>
                        <w:left w:val="none" w:sz="0" w:space="0" w:color="auto"/>
                        <w:bottom w:val="none" w:sz="0" w:space="0" w:color="auto"/>
                        <w:right w:val="none" w:sz="0" w:space="0" w:color="auto"/>
                      </w:divBdr>
                      <w:divsChild>
                        <w:div w:id="2091190396">
                          <w:marLeft w:val="0"/>
                          <w:marRight w:val="0"/>
                          <w:marTop w:val="0"/>
                          <w:marBottom w:val="0"/>
                          <w:divBdr>
                            <w:top w:val="none" w:sz="0" w:space="0" w:color="auto"/>
                            <w:left w:val="none" w:sz="0" w:space="0" w:color="auto"/>
                            <w:bottom w:val="none" w:sz="0" w:space="0" w:color="auto"/>
                            <w:right w:val="none" w:sz="0" w:space="0" w:color="auto"/>
                          </w:divBdr>
                          <w:divsChild>
                            <w:div w:id="10481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572485">
      <w:bodyDiv w:val="1"/>
      <w:marLeft w:val="0"/>
      <w:marRight w:val="0"/>
      <w:marTop w:val="0"/>
      <w:marBottom w:val="0"/>
      <w:divBdr>
        <w:top w:val="none" w:sz="0" w:space="0" w:color="auto"/>
        <w:left w:val="none" w:sz="0" w:space="0" w:color="auto"/>
        <w:bottom w:val="none" w:sz="0" w:space="0" w:color="auto"/>
        <w:right w:val="none" w:sz="0" w:space="0" w:color="auto"/>
      </w:divBdr>
    </w:div>
    <w:div w:id="21347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n.marquette.edu" TargetMode="External"/><Relationship Id="rId3" Type="http://schemas.openxmlformats.org/officeDocument/2006/relationships/settings" Target="settings.xml"/><Relationship Id="rId7" Type="http://schemas.openxmlformats.org/officeDocument/2006/relationships/hyperlink" Target="mailto:helpdesk@marquet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mddtc.state.gov/?id=ddtc_public_portal_itar_landing" TargetMode="External"/><Relationship Id="rId11" Type="http://schemas.openxmlformats.org/officeDocument/2006/relationships/fontTable" Target="fontTable.xml"/><Relationship Id="rId5" Type="http://schemas.openxmlformats.org/officeDocument/2006/relationships/hyperlink" Target="https://www.bis.doc.gov/index.php/regulations/export-administration-regulations-ear" TargetMode="External"/><Relationship Id="rId10" Type="http://schemas.openxmlformats.org/officeDocument/2006/relationships/hyperlink" Target="https://www.pcmag.com/how-to/how-to-clear-your-cache-on-any-browser" TargetMode="External"/><Relationship Id="rId4" Type="http://schemas.openxmlformats.org/officeDocument/2006/relationships/webSettings" Target="webSettings.xml"/><Relationship Id="rId9" Type="http://schemas.openxmlformats.org/officeDocument/2006/relationships/hyperlink" Target="https://www.marquette.edu/its/help/vpn/vpn.php"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1669</Words>
  <Characters>9514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Jeremy</dc:creator>
  <cp:keywords/>
  <dc:description/>
  <cp:lastModifiedBy>Mark Wozny</cp:lastModifiedBy>
  <cp:revision>2</cp:revision>
  <dcterms:created xsi:type="dcterms:W3CDTF">2023-06-09T11:35:00Z</dcterms:created>
  <dcterms:modified xsi:type="dcterms:W3CDTF">2023-06-09T11:35:00Z</dcterms:modified>
</cp:coreProperties>
</file>